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9"/>
    <w:bookmarkStart w:id="1" w:name="OLE_LINK10"/>
    <w:bookmarkStart w:id="2" w:name="OLE_LINK11"/>
    <w:bookmarkStart w:id="3" w:name="OLE_LINK13"/>
    <w:bookmarkStart w:id="4" w:name="OLE_LINK7"/>
    <w:bookmarkStart w:id="5" w:name="OLE_LINK3"/>
    <w:bookmarkStart w:id="6" w:name="OLE_LINK4"/>
    <w:bookmarkStart w:id="7" w:name="OLE_LINK5"/>
    <w:bookmarkStart w:id="8" w:name="OLE_LINK6"/>
    <w:p w14:paraId="5F50106C" w14:textId="1B5B8E2F" w:rsidR="004F750B" w:rsidRDefault="00713C5C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>
        <w:rPr>
          <w:rFonts w:ascii="HG丸ｺﾞｼｯｸM-PRO" w:eastAsia="HG丸ｺﾞｼｯｸM-PRO" w:hAnsi="HG丸ｺﾞｼｯｸM-PRO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8A441E" wp14:editId="713161E2">
                <wp:simplePos x="0" y="0"/>
                <wp:positionH relativeFrom="column">
                  <wp:posOffset>-38100</wp:posOffset>
                </wp:positionH>
                <wp:positionV relativeFrom="paragraph">
                  <wp:posOffset>224790</wp:posOffset>
                </wp:positionV>
                <wp:extent cx="6362700" cy="638175"/>
                <wp:effectExtent l="0" t="0" r="19050" b="28575"/>
                <wp:wrapNone/>
                <wp:docPr id="14714216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75472" w14:textId="07DDA046" w:rsidR="00A41891" w:rsidRDefault="00A41891" w:rsidP="007470E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本事業は</w:t>
                            </w:r>
                            <w:r w:rsidR="007470E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、</w:t>
                            </w:r>
                            <w:r w:rsidR="00713C5C" w:rsidRPr="00713C5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町会・自治会</w:t>
                            </w:r>
                            <w:r w:rsidR="00713C5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と</w:t>
                            </w:r>
                            <w:r w:rsidR="007470E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近隣の</w:t>
                            </w:r>
                            <w:r w:rsidR="00713C5C" w:rsidRPr="00713C5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マンション等</w:t>
                            </w:r>
                            <w:r w:rsidR="00713C5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がつながり</w:t>
                            </w:r>
                            <w:r w:rsidR="007470E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を構築・強化できる</w:t>
                            </w:r>
                            <w:r w:rsidR="00713C5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よう、</w:t>
                            </w:r>
                            <w:r w:rsidR="007470E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合同で実施する</w:t>
                            </w:r>
                            <w:r w:rsidR="00713C5C" w:rsidRPr="00713C5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防災訓練の打合せから振り返りまでを</w:t>
                            </w:r>
                            <w:r w:rsidR="007470E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、</w:t>
                            </w:r>
                            <w:r w:rsidR="00713C5C" w:rsidRPr="00713C5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東京都</w:t>
                            </w:r>
                            <w:r w:rsid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が</w:t>
                            </w:r>
                            <w:r w:rsidR="00713C5C" w:rsidRPr="00713C5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派遣</w:t>
                            </w:r>
                            <w:r w:rsid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する</w:t>
                            </w:r>
                            <w:r w:rsidR="00713C5C" w:rsidRPr="00713C5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専属担当</w:t>
                            </w:r>
                            <w:r w:rsidR="00713C5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者</w:t>
                            </w:r>
                            <w:r w:rsidR="00713C5C" w:rsidRPr="00713C5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がコーディネートする事業</w:t>
                            </w:r>
                            <w:r w:rsidR="007470E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14:paraId="768D42AE" w14:textId="780A9458" w:rsidR="00713C5C" w:rsidRPr="007470EC" w:rsidRDefault="00713C5C" w:rsidP="007470E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u w:val="single"/>
                              </w:rPr>
                            </w:pPr>
                            <w:r w:rsidRPr="007470E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u w:val="single"/>
                              </w:rPr>
                              <w:t>※</w:t>
                            </w:r>
                            <w:r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町会</w:t>
                            </w:r>
                            <w:r w:rsidR="007470EC"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又は</w:t>
                            </w:r>
                            <w:r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マンション</w:t>
                            </w:r>
                            <w:r w:rsidR="007470EC"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等</w:t>
                            </w:r>
                            <w:r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が実施</w:t>
                            </w:r>
                            <w:r w:rsidR="007470EC"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している</w:t>
                            </w:r>
                            <w:r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防災訓練</w:t>
                            </w:r>
                            <w:r w:rsidR="007470EC"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補助</w:t>
                            </w:r>
                            <w:r w:rsidR="007470EC"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・支援するもの</w:t>
                            </w:r>
                            <w:r w:rsidRPr="007470E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ではありません</w:t>
                            </w:r>
                            <w:r w:rsidRPr="007470E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A441E" id="正方形/長方形 1" o:spid="_x0000_s1026" style="position:absolute;left:0;text-align:left;margin-left:-3pt;margin-top:17.7pt;width:501pt;height:5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8bjjgIAAJwFAAAOAAAAZHJzL2Uyb0RvYy54bWysVE1v2zAMvQ/YfxB0X22nadoFdYogRYYB&#10;RVu0HXpWZCk2IIuapMTOfv0o+SNZW+wwLAeFMslH8onk9U1bK7IX1lWgc5qdpZQIzaGo9DanP17W&#10;X64ocZ7pginQIqcH4ejN4vOn68bMxQRKUIWwBEG0mzcmp6X3Zp4kjpeiZu4MjNColGBr5vFqt0lh&#10;WYPotUomaTpLGrCFscCFc/j1tlPSRcSXUnD/IKUTnqicYm4+njaem3Ami2s231pmyor3abB/yKJm&#10;lcagI9Qt84zsbPUOqq64BQfSn3GoE5Cy4iLWgNVk6ZtqnktmRKwFyXFmpMn9P1h+v382jxZpaIyb&#10;OxRDFa20dfjH/EgbyTqMZInWE44fZ+ezyWWKnHLUzc6vssuLwGZy9DbW+W8CahKEnFp8jMgR2985&#10;35kOJiGYA1UV60qpeAkNIFbKkj3Dp9tssx78DyulSYNdF/N4D2G3mxFglYbfewxMV2nM+lh9lPxB&#10;iQCo9JOQpCqw3knMPTbmMS/GudA+61QlK0SXbnZxEmyoJHITAQOyxEJH7B5gsOxABuyOqd4+uIrY&#10;16Nz+rfEOufRI0YG7UfnutJgPwJQWFUfubMfSOqoCSz5dtOiSRA3UBweLbHQDZgzfF3ho98x5x+Z&#10;xYnCPsEt4R/wkArw0aCXKCnB/vroe7DHRkctJQ1OaE7dzx2zghL1XeMIfM2m0zDS8TK9uJzgxZ5q&#10;NqcavatXgJ2U4T4yPIrB3qtBlBbqV1wmyxAVVUxzjJ1T7u1wWfluc+A64mK5jGY4xob5O/1seAAP&#10;BIemfmlfmTV953ucmXsYppnN3wxAZxs8NSx3HmQVp+PIa089roDYQ/26Cjvm9B6tjkt18RsAAP//&#10;AwBQSwMEFAAGAAgAAAAhAABThaHgAAAACQEAAA8AAABkcnMvZG93bnJldi54bWxMj8FOwzAQRO9I&#10;/IO1SNxapyStSIhToUigCnGAUpWrGy9JIF6H2E3D37M9wXFnRrNv8vVkOzHi4FtHChbzCARS5UxL&#10;tYLd28PsFoQPmozuHKGCH/SwLi4vcp0Zd6JXHLehFlxCPtMKmhD6TEpfNWi1n7seib0PN1gd+Bxq&#10;aQZ94nLbyZsoWkmrW+IPje6xbLD62h6tAlduosXnuK8ek9g/b16Sp658/1bq+mq6vwMRcAp/YTjj&#10;MzoUzHRwRzJedApmK54SFMTLBAT7aXoWDhyMlynIIpf/FxS/AAAA//8DAFBLAQItABQABgAIAAAA&#10;IQC2gziS/gAAAOEBAAATAAAAAAAAAAAAAAAAAAAAAABbQ29udGVudF9UeXBlc10ueG1sUEsBAi0A&#10;FAAGAAgAAAAhADj9If/WAAAAlAEAAAsAAAAAAAAAAAAAAAAALwEAAF9yZWxzLy5yZWxzUEsBAi0A&#10;FAAGAAgAAAAhAGFvxuOOAgAAnAUAAA4AAAAAAAAAAAAAAAAALgIAAGRycy9lMm9Eb2MueG1sUEsB&#10;Ai0AFAAGAAgAAAAhAABThaHgAAAACQEAAA8AAAAAAAAAAAAAAAAA6AQAAGRycy9kb3ducmV2Lnht&#10;bFBLBQYAAAAABAAEAPMAAAD1BQAAAAA=&#10;" fillcolor="white [3212]" strokecolor="#c00000" strokeweight="1pt">
                <v:textbox>
                  <w:txbxContent>
                    <w:p w14:paraId="1F775472" w14:textId="07DDA046" w:rsidR="00A41891" w:rsidRDefault="00A41891" w:rsidP="007470EC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本事業は</w:t>
                      </w:r>
                      <w:r w:rsidR="007470E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、</w:t>
                      </w:r>
                      <w:r w:rsidR="00713C5C" w:rsidRPr="00713C5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町会・自治会</w:t>
                      </w:r>
                      <w:r w:rsidR="00713C5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と</w:t>
                      </w:r>
                      <w:r w:rsidR="007470E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近隣の</w:t>
                      </w:r>
                      <w:r w:rsidR="00713C5C" w:rsidRPr="00713C5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マンション等</w:t>
                      </w:r>
                      <w:r w:rsidR="00713C5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がつながり</w:t>
                      </w:r>
                      <w:r w:rsidR="007470E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を構築・強化できる</w:t>
                      </w:r>
                      <w:r w:rsidR="00713C5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よう、</w:t>
                      </w:r>
                      <w:r w:rsidR="007470E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合同で実施する</w:t>
                      </w:r>
                      <w:r w:rsidR="00713C5C" w:rsidRPr="00713C5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防災訓練の打合せから振り返りまでを</w:t>
                      </w:r>
                      <w:r w:rsidR="007470E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、</w:t>
                      </w:r>
                      <w:r w:rsidR="00713C5C" w:rsidRPr="00713C5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</w:rPr>
                        <w:t>東京都</w:t>
                      </w:r>
                      <w:r w:rsid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</w:rPr>
                        <w:t>が</w:t>
                      </w:r>
                      <w:r w:rsidR="00713C5C" w:rsidRPr="00713C5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</w:rPr>
                        <w:t>派遣</w:t>
                      </w:r>
                      <w:r w:rsid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</w:rPr>
                        <w:t>する</w:t>
                      </w:r>
                      <w:r w:rsidR="00713C5C" w:rsidRPr="00713C5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</w:rPr>
                        <w:t>専属担当</w:t>
                      </w:r>
                      <w:r w:rsidR="00713C5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</w:rPr>
                        <w:t>者</w:t>
                      </w:r>
                      <w:r w:rsidR="00713C5C" w:rsidRPr="00713C5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</w:rPr>
                        <w:t>がコーディネートする事業</w:t>
                      </w:r>
                      <w:r w:rsidR="007470E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です。</w:t>
                      </w:r>
                    </w:p>
                    <w:p w14:paraId="768D42AE" w14:textId="780A9458" w:rsidR="00713C5C" w:rsidRPr="007470EC" w:rsidRDefault="00713C5C" w:rsidP="007470EC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u w:val="single"/>
                        </w:rPr>
                      </w:pPr>
                      <w:r w:rsidRPr="007470EC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u w:val="single"/>
                        </w:rPr>
                        <w:t>※</w:t>
                      </w:r>
                      <w:r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町会</w:t>
                      </w:r>
                      <w:r w:rsidR="007470EC"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又は</w:t>
                      </w:r>
                      <w:r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マンション</w:t>
                      </w:r>
                      <w:r w:rsidR="007470EC"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等</w:t>
                      </w:r>
                      <w:r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が実施</w:t>
                      </w:r>
                      <w:r w:rsidR="007470EC"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している</w:t>
                      </w:r>
                      <w:r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防災訓練</w:t>
                      </w:r>
                      <w:r w:rsidR="007470EC"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を</w:t>
                      </w:r>
                      <w:r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補助</w:t>
                      </w:r>
                      <w:r w:rsidR="007470EC"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・支援するもの</w:t>
                      </w:r>
                      <w:r w:rsidRPr="007470E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ではありません</w:t>
                      </w:r>
                      <w:r w:rsidRPr="007470EC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u w:val="single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4F750B"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6DE9D0" wp14:editId="405E2BE5">
                <wp:simplePos x="0" y="0"/>
                <wp:positionH relativeFrom="column">
                  <wp:posOffset>4110990</wp:posOffset>
                </wp:positionH>
                <wp:positionV relativeFrom="paragraph">
                  <wp:posOffset>-628650</wp:posOffset>
                </wp:positionV>
                <wp:extent cx="21717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56313" w14:textId="0A91033A" w:rsidR="000F71E1" w:rsidRDefault="000F71E1" w:rsidP="000F71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申請日</w:t>
                            </w:r>
                            <w:r>
                              <w:t>：令和</w:t>
                            </w:r>
                            <w:r w:rsidR="00A16635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6DE9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23.7pt;margin-top:-49.5pt;width:171pt;height:21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8DOQIAAIMEAAAOAAAAZHJzL2Uyb0RvYy54bWysVNtu2zAMfR+wfxD0vviyXDYjTpGlyDAg&#10;aAukQ58VWY6NyaImKbGzrx8lO5d2exr2IlMidUQeHnp+1zWSHIWxNaicJqOYEqE4FLXa5/T78/rD&#10;J0qsY6pgEpTI6UlYerd4/27e6kykUIEshCEIomzW6pxWzuksiiyvRMPsCLRQ6CzBNMzh1uyjwrAW&#10;0RsZpXE8jVowhTbAhbV4et876SLgl6Xg7rEsrXBE5hRzc2E1Yd35NVrMWbY3TFc1H9Jg/5BFw2qF&#10;j16g7plj5GDqP6CamhuwULoRhyaCsqy5CDVgNUn8ppptxbQItSA5Vl9osv8Plj8ct/rJENd9gQ4b&#10;6Alptc0sHvp6utI0/ouZEvQjhacLbaJzhONhmsySWYwujr50Nk3TiYeJrre1se6rgIZ4I6cG2xLY&#10;YseNdX3oOcQ/ZkHWxbqWMmy8FMRKGnJk2ETpQo4I/ipKKtLmdPpxEgfgVz4Pfbm/k4z/GNK7iUI8&#10;qTDna+3ect2uI3Vxw8sOihPSZaBXktV8XSP8hln3xAxKB2nAcXCPuJQSMCcYLEoqML/+du7jsaPo&#10;paRFKebU/jwwIyiR3xT2+nMyHnvths14MktxY249u1uPOjQrQKISHDzNg+njnTybpYHmBadm6V9F&#10;F1Mc386pO5sr1w8ITh0Xy2UIQrVq5jZqq7mH9o3xtD53L8zooa0OBfEAZ9Gy7E13+1h/U8Hy4KCs&#10;Q+s9zz2rA/2o9CCeYSr9KN3uQ9T137H4DQAA//8DAFBLAwQUAAYACAAAACEAX4Oge90AAAALAQAA&#10;DwAAAGRycy9kb3ducmV2LnhtbEyPPU/DMBCGdyT+g3VIbK0DakqcxqkAFRYmCup8jV3bIraj2E3D&#10;v+eYYLz3Hr0fzXb2PZv0mFwMEu6WBTAduqhcMBI+P14WFbCUMSjsY9ASvnWCbXt91WCt4iW862mf&#10;DSOTkGqUYHMeas5TZ7XHtIyDDvQ7xdFjpnM0XI14IXPf8/uiWHOPLlCCxUE/W9197c9ewu7JCNNV&#10;ONpdpZyb5sPpzbxKeXszP26AZT3nPxh+61N1aKnTMZ6DSqyXsF49rAiVsBCCRhEhKkHKkZSyLIG3&#10;Df+/of0BAAD//wMAUEsBAi0AFAAGAAgAAAAhALaDOJL+AAAA4QEAABMAAAAAAAAAAAAAAAAAAAAA&#10;AFtDb250ZW50X1R5cGVzXS54bWxQSwECLQAUAAYACAAAACEAOP0h/9YAAACUAQAACwAAAAAAAAAA&#10;AAAAAAAvAQAAX3JlbHMvLnJlbHNQSwECLQAUAAYACAAAACEAuqj/AzkCAACDBAAADgAAAAAAAAAA&#10;AAAAAAAuAgAAZHJzL2Uyb0RvYy54bWxQSwECLQAUAAYACAAAACEAX4Oge90AAAALAQAADwAAAAAA&#10;AAAAAAAAAACTBAAAZHJzL2Rvd25yZXYueG1sUEsFBgAAAAAEAAQA8wAAAJ0FAAAAAA==&#10;" fillcolor="white [3201]" strokeweight=".5pt">
                <v:textbox>
                  <w:txbxContent>
                    <w:p w14:paraId="2A256313" w14:textId="0A91033A" w:rsidR="000F71E1" w:rsidRDefault="000F71E1" w:rsidP="000F71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申請日</w:t>
                      </w:r>
                      <w:r>
                        <w:t>：令和</w:t>
                      </w:r>
                      <w:r w:rsidR="00A16635">
                        <w:rPr>
                          <w:rFonts w:hint="eastAsia"/>
                        </w:rPr>
                        <w:t>８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="004F750B"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67CC0" wp14:editId="1BEB9ABE">
                <wp:simplePos x="0" y="0"/>
                <wp:positionH relativeFrom="margin">
                  <wp:posOffset>397510</wp:posOffset>
                </wp:positionH>
                <wp:positionV relativeFrom="paragraph">
                  <wp:posOffset>-186690</wp:posOffset>
                </wp:positionV>
                <wp:extent cx="5399314" cy="3200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314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2AB8A4" w14:textId="4445516B" w:rsidR="00B4270D" w:rsidRPr="00B4270D" w:rsidRDefault="00B4270D" w:rsidP="00B4270D">
                            <w:pPr>
                              <w:pStyle w:val="a4"/>
                              <w:jc w:val="center"/>
                              <w:rPr>
                                <w:sz w:val="32"/>
                              </w:rPr>
                            </w:pPr>
                            <w:r w:rsidRPr="00B4270D">
                              <w:rPr>
                                <w:rFonts w:hint="eastAsia"/>
                                <w:sz w:val="32"/>
                              </w:rPr>
                              <w:t>町会・マンションみんなで防災訓練事業　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67CC0" id="テキスト ボックス 1" o:spid="_x0000_s1028" type="#_x0000_t202" style="position:absolute;left:0;text-align:left;margin-left:31.3pt;margin-top:-14.7pt;width:425.15pt;height:25.2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GxNwIAAIMEAAAOAAAAZHJzL2Uyb0RvYy54bWysVE1v2zAMvQ/YfxB0X5zPbQniFFmKDAOC&#10;tkA69KzIUmxAFjWJiZ39+lHKZ7uehl1kSqSeyPdIT+/a2rC98qECm/Nep8uZshKKym5z/vN5+ekr&#10;ZwGFLYQBq3J+UIHfzT5+mDZuovpQgimUZwRiw6RxOS8R3STLgixVLUIHnLLk1OBrgbT126zwoiH0&#10;2mT9bvdz1oAvnAepQqDT+6OTzxK+1krio9ZBITM5p9wwrT6tm7hms6mYbL1wZSVPaYh/yKIWlaVH&#10;L1D3AgXb+eovqLqSHgJo7EioM9C6kirVQNX0um+qWZfCqVQLkRPchabw/2Dlw37tnjzD9hu0JGAk&#10;pHFhEugw1tNqX8cvZcrITxQeLrSpFpmkw9FgPB70hpxJ8g1IlWHiNbvedj7gdwU1i0bOPcmS2BL7&#10;VUB6kULPIfGxAKYqlpUxaRNbQS2MZ3tBIhpMOdKNV1HGsibn41F/lIBf+VIzXRGwfQeB8IylRK61&#10;RwvbTcuqIuf9My8bKA5El4djJwUnlxXVtBIBn4Sn1iGGaBzwkRZtgHKCk8VZCf73e+cxnhQlL2cN&#10;tWLOw6+d8Ioz88OS1uPekBhlmDbD0Zc+bfytZ3Prsbt6AURUjwbPyWTGeDRnU3uoX2hq5vFVcgkr&#10;6e2c49lc4HFAaOqkms9TEHWrE7iyaycjdBQmKvbcvgjvTrIiNcQDnJtWTN6oe4yNNy3Mdwi6StJH&#10;no+snuinTk8dcZrKOEq3+xR1/XfM/gAAAP//AwBQSwMEFAAGAAgAAAAhAPqbIzbeAAAACQEAAA8A&#10;AABkcnMvZG93bnJldi54bWxMjzFPwzAQhXck/oN1SGytEwulTcilqorYWFoYYLvGRxIR21HsJim/&#10;HjPBeHqf3vuu3C2mFxOPvnMWIV0nINjWTne2QXh7fV5tQfhAVlPvLCNc2cOuur0pqdButkeeTqER&#10;scT6ghDaEIZCSl+3bMiv3cA2Zp9uNBTiOTZSjzTHctNLlSSZNNTZuNDSwIeW66/TxSBsF+/mp/Tw&#10;/XKVH3Sc95v3MG0Q7++W/SOIwEv4g+FXP6pDFZ3O7mK1Fz1CprJIIqxU/gAiAnmqchBnBJUmIKtS&#10;/v+g+gEAAP//AwBQSwECLQAUAAYACAAAACEAtoM4kv4AAADhAQAAEwAAAAAAAAAAAAAAAAAAAAAA&#10;W0NvbnRlbnRfVHlwZXNdLnhtbFBLAQItABQABgAIAAAAIQA4/SH/1gAAAJQBAAALAAAAAAAAAAAA&#10;AAAAAC8BAABfcmVscy8ucmVsc1BLAQItABQABgAIAAAAIQC2yjGxNwIAAIMEAAAOAAAAAAAAAAAA&#10;AAAAAC4CAABkcnMvZTJvRG9jLnhtbFBLAQItABQABgAIAAAAIQD6myM23gAAAAkBAAAPAAAAAAAA&#10;AAAAAAAAAJEEAABkcnMvZG93bnJldi54bWxQSwUGAAAAAAQABADzAAAAnAUAAAAA&#10;" fillcolor="white [3201]" strokecolor="black [3213]">
                <v:textbox>
                  <w:txbxContent>
                    <w:p w14:paraId="7C2AB8A4" w14:textId="4445516B" w:rsidR="00B4270D" w:rsidRPr="00B4270D" w:rsidRDefault="00B4270D" w:rsidP="00B4270D">
                      <w:pPr>
                        <w:pStyle w:val="a4"/>
                        <w:jc w:val="center"/>
                        <w:rPr>
                          <w:sz w:val="32"/>
                        </w:rPr>
                      </w:pPr>
                      <w:r w:rsidRPr="00B4270D">
                        <w:rPr>
                          <w:rFonts w:hint="eastAsia"/>
                          <w:sz w:val="32"/>
                        </w:rPr>
                        <w:t>町会・マンションみんなで防災訓練事業　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D24C5" w14:textId="21E965DD" w:rsidR="00860AF6" w:rsidRDefault="00860AF6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3236EA10" w14:textId="77777777" w:rsidR="007871C8" w:rsidRPr="007871C8" w:rsidRDefault="007871C8" w:rsidP="007871C8"/>
    <w:p w14:paraId="4AF6CE48" w14:textId="57843EE1" w:rsidR="00B032AF" w:rsidRPr="00E55E47" w:rsidRDefault="00235262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１　</w:t>
      </w:r>
      <w:r w:rsidR="00B032AF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団体</w:t>
      </w:r>
      <w:r w:rsidR="00811478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概要</w:t>
      </w:r>
      <w:r w:rsidR="003B60B4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（申請</w:t>
      </w:r>
      <w:r w:rsidR="00B4270D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者</w:t>
      </w:r>
      <w:r w:rsidR="008841DA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となる町会・自治会</w:t>
      </w:r>
      <w:r w:rsidR="00B4270D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）</w:t>
      </w:r>
    </w:p>
    <w:tbl>
      <w:tblPr>
        <w:tblW w:w="98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8209"/>
      </w:tblGrid>
      <w:tr w:rsidR="00E55E47" w:rsidRPr="00E55E47" w14:paraId="1EAE5CD3" w14:textId="77777777" w:rsidTr="00A41891">
        <w:trPr>
          <w:cantSplit/>
          <w:trHeight w:val="755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61D3614" w14:textId="18C0D207" w:rsidR="00E55E47" w:rsidRPr="00E55E47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8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0620D" w14:textId="77777777" w:rsidR="00E55E47" w:rsidRPr="00E55E47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55E47" w:rsidRPr="00E55E47" w14:paraId="28057BFD" w14:textId="77777777" w:rsidTr="00A41891">
        <w:trPr>
          <w:cantSplit/>
          <w:trHeight w:val="844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1D49722F" w14:textId="437CB3AE" w:rsidR="00E55E47" w:rsidRPr="00E55E47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代表者名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AE3A76" w14:textId="6994149D" w:rsidR="00E55E47" w:rsidRPr="00E55E47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C4883" w:rsidRPr="00E55E47" w14:paraId="5E0C17A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9547D37" w14:textId="77777777" w:rsidR="00535022" w:rsidRPr="00E55E47" w:rsidRDefault="00B032AF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所</w:t>
            </w:r>
            <w:r w:rsidR="00FC7A35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在</w:t>
            </w:r>
            <w:r w:rsidR="00FC7A35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地</w:t>
            </w:r>
            <w:r w:rsidR="00535022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等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</w:tcPr>
          <w:p w14:paraId="395497C0" w14:textId="77777777" w:rsidR="00B032AF" w:rsidRPr="00E55E47" w:rsidRDefault="00B032AF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〒　</w:t>
            </w:r>
            <w:r w:rsidR="00CA2599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－　　　　</w:t>
            </w:r>
          </w:p>
          <w:p w14:paraId="7D4E6275" w14:textId="77777777" w:rsidR="004E701C" w:rsidRPr="00E55E47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3242E2C" w14:textId="77777777" w:rsidR="004E701C" w:rsidRPr="00E55E47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C4883" w:rsidRPr="00E55E47" w14:paraId="367B3A7D" w14:textId="77777777" w:rsidTr="007E5AA0">
        <w:trPr>
          <w:cantSplit/>
          <w:trHeight w:val="584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70FF41" w14:textId="77777777" w:rsidR="00471BA6" w:rsidRPr="00E55E47" w:rsidRDefault="007069B3" w:rsidP="007069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2"/>
                <w:kern w:val="0"/>
                <w:fitText w:val="1470" w:id="1007313152"/>
              </w:rPr>
              <w:t>会員</w:t>
            </w:r>
            <w:r w:rsidR="002A5DFF"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2"/>
                <w:kern w:val="0"/>
                <w:fitText w:val="1470" w:id="1007313152"/>
              </w:rPr>
              <w:t>世帯</w:t>
            </w:r>
            <w:r w:rsidR="002A5DFF"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fitText w:val="1470" w:id="1007313152"/>
              </w:rPr>
              <w:t>数</w:t>
            </w:r>
          </w:p>
        </w:tc>
        <w:tc>
          <w:tcPr>
            <w:tcW w:w="82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D538D" w14:textId="77777777" w:rsidR="00E93B07" w:rsidRPr="00E55E47" w:rsidRDefault="002A5DFF" w:rsidP="00AC55D4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  <w:r w:rsidR="009C293D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年　　月末現在</w:t>
            </w:r>
            <w:r w:rsidR="00E93B07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世帯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4727E769" w14:textId="77777777" w:rsidR="004F750B" w:rsidRDefault="004F750B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699B2EF7" w14:textId="77777777" w:rsidR="007871C8" w:rsidRDefault="007871C8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6C0FE723" w14:textId="47E4D2C4" w:rsidR="008841DA" w:rsidRDefault="008841DA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２　連携するマンション管理組合</w:t>
      </w:r>
      <w:r w:rsidR="00732F6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・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マンション自治会・賃貸マンション</w:t>
      </w:r>
      <w:r w:rsidR="00732F6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・町会自治会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等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（3団体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程度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）</w:t>
      </w:r>
    </w:p>
    <w:tbl>
      <w:tblPr>
        <w:tblW w:w="990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1585"/>
        <w:gridCol w:w="6646"/>
      </w:tblGrid>
      <w:tr w:rsidR="007871C8" w:rsidRPr="00E55E47" w14:paraId="55196187" w14:textId="77777777" w:rsidTr="007871C8">
        <w:trPr>
          <w:cantSplit/>
          <w:trHeight w:val="567"/>
        </w:trPr>
        <w:tc>
          <w:tcPr>
            <w:tcW w:w="16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1DD7595" w14:textId="3C5D6310" w:rsidR="007871C8" w:rsidRPr="00E55E47" w:rsidRDefault="007871C8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5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186DFF2" w14:textId="1A15DFFE" w:rsidR="007871C8" w:rsidRPr="00E55E47" w:rsidRDefault="007871C8" w:rsidP="008841D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F4CAEC" w14:textId="5512E924" w:rsidR="007871C8" w:rsidRPr="00E55E47" w:rsidRDefault="007871C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7871C8" w:rsidRPr="00E55E47" w14:paraId="21D1D079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6C6026B" w14:textId="77777777" w:rsidR="007871C8" w:rsidRPr="00E55E47" w:rsidRDefault="007871C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E305F" w14:textId="77777777" w:rsidR="007871C8" w:rsidRDefault="007871C8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代表者名</w:t>
            </w:r>
          </w:p>
          <w:p w14:paraId="0557B0CB" w14:textId="2E52C506" w:rsidR="007871C8" w:rsidRDefault="007871C8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262122" w14:textId="77777777" w:rsidR="007871C8" w:rsidRPr="00E55E47" w:rsidRDefault="007871C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7871C8" w:rsidRPr="00E55E47" w14:paraId="57D4E59F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76903BC3" w14:textId="77777777" w:rsidR="007871C8" w:rsidRPr="00E55E47" w:rsidRDefault="007871C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192D8" w14:textId="6A7E08FC" w:rsidR="007871C8" w:rsidRPr="00A41891" w:rsidRDefault="007871C8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7B1B58" w14:textId="002B8AEF" w:rsidR="007871C8" w:rsidRPr="00A41891" w:rsidRDefault="007871C8">
            <w:pPr>
              <w:rPr>
                <w:rFonts w:ascii="HG丸ｺﾞｼｯｸM-PRO" w:eastAsia="HG丸ｺﾞｼｯｸM-PRO" w:hAnsi="HG丸ｺﾞｼｯｸM-PRO"/>
                <w:color w:val="000000" w:themeColor="text1"/>
                <w:highlight w:val="yellow"/>
              </w:rPr>
            </w:pPr>
          </w:p>
        </w:tc>
      </w:tr>
      <w:tr w:rsidR="007470EC" w:rsidRPr="00E55E47" w14:paraId="11CC8C8F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7D25F201" w14:textId="77777777" w:rsidR="007470EC" w:rsidRPr="00E55E47" w:rsidRDefault="007470EC" w:rsidP="007470E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21C55" w14:textId="47D34D06" w:rsidR="007470EC" w:rsidRDefault="007470EC" w:rsidP="007470E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連絡先</w:t>
            </w:r>
          </w:p>
        </w:tc>
        <w:tc>
          <w:tcPr>
            <w:tcW w:w="6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3ECB28" w14:textId="77777777" w:rsidR="007470EC" w:rsidRDefault="007470EC" w:rsidP="007470EC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　話：　　　（　　　　　　）</w:t>
            </w:r>
          </w:p>
          <w:p w14:paraId="38C5A80B" w14:textId="54046731" w:rsidR="007470EC" w:rsidRPr="00A41891" w:rsidRDefault="007470EC" w:rsidP="007470EC">
            <w:pPr>
              <w:rPr>
                <w:rFonts w:ascii="HG丸ｺﾞｼｯｸM-PRO" w:eastAsia="HG丸ｺﾞｼｯｸM-PRO" w:hAnsi="HG丸ｺﾞｼｯｸM-PRO"/>
                <w:color w:val="000000" w:themeColor="text1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メール：　　　　　　　　　　</w:t>
            </w:r>
          </w:p>
        </w:tc>
      </w:tr>
      <w:tr w:rsidR="007871C8" w:rsidRPr="00E55E47" w14:paraId="54D6BBCD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9BF4ECF" w14:textId="65AE3F0B" w:rsidR="007871C8" w:rsidRPr="00E55E47" w:rsidRDefault="007871C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C3132E" w14:textId="6DB1FA83" w:rsidR="007871C8" w:rsidRPr="00E55E47" w:rsidRDefault="007871C8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F4213" w14:textId="5FE46BEC" w:rsidR="007871C8" w:rsidRPr="00E55E47" w:rsidRDefault="007871C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　月末現在　　　　　世帯</w:t>
            </w:r>
          </w:p>
        </w:tc>
      </w:tr>
      <w:tr w:rsidR="007871C8" w:rsidRPr="00E55E47" w14:paraId="12CA498A" w14:textId="77777777" w:rsidTr="007871C8">
        <w:trPr>
          <w:cantSplit/>
          <w:trHeight w:val="567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BE69F27" w14:textId="590D3225" w:rsidR="007871C8" w:rsidRPr="00E55E47" w:rsidRDefault="007871C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746F76" w14:textId="26AB050F" w:rsidR="007871C8" w:rsidRDefault="007871C8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E4E8F8" w14:textId="09EDCF18" w:rsidR="007871C8" w:rsidRPr="00E55E47" w:rsidRDefault="007871C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7871C8" w:rsidRPr="00E55E47" w14:paraId="0E63F11A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CEF8CB3" w14:textId="032E7981" w:rsidR="007871C8" w:rsidRPr="00E55E47" w:rsidRDefault="007871C8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4E571" w14:textId="77777777" w:rsidR="007871C8" w:rsidRDefault="007871C8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代表者名</w:t>
            </w:r>
          </w:p>
          <w:p w14:paraId="10BB5800" w14:textId="6D030F2B" w:rsidR="007871C8" w:rsidRPr="00E55E47" w:rsidRDefault="007871C8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20E0FC" w14:textId="1C6E765A" w:rsidR="007871C8" w:rsidRPr="00E55E47" w:rsidRDefault="007871C8" w:rsidP="003C07E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7871C8" w:rsidRPr="00E55E47" w14:paraId="0B77F361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E86DEC5" w14:textId="77777777" w:rsidR="007871C8" w:rsidRPr="00E55E47" w:rsidRDefault="007871C8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D0DA6" w14:textId="08C72DE2" w:rsidR="007871C8" w:rsidRDefault="007871C8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A16A4D" w14:textId="5C37F2BE" w:rsidR="007871C8" w:rsidRPr="00E55E47" w:rsidRDefault="007871C8" w:rsidP="000F71E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7470EC" w:rsidRPr="00E55E47" w14:paraId="1ABBB7E2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0C8CEF68" w14:textId="77777777" w:rsidR="007470EC" w:rsidRPr="00E55E47" w:rsidRDefault="007470EC" w:rsidP="007470E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915F7" w14:textId="79535E74" w:rsidR="007470EC" w:rsidRDefault="007470EC" w:rsidP="007470E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連絡先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5B77F0" w14:textId="77777777" w:rsidR="007470EC" w:rsidRDefault="007470EC" w:rsidP="007470EC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　話：　　　（　　　　　　）</w:t>
            </w:r>
          </w:p>
          <w:p w14:paraId="5E5C6C83" w14:textId="6614E5F6" w:rsidR="007470EC" w:rsidRPr="00E55E47" w:rsidRDefault="007470EC" w:rsidP="007470EC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メール：　　　　　　　　　　</w:t>
            </w:r>
          </w:p>
        </w:tc>
      </w:tr>
      <w:tr w:rsidR="007871C8" w:rsidRPr="00E55E47" w14:paraId="0D36A2CD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62991F4" w14:textId="77777777" w:rsidR="007871C8" w:rsidRPr="00E55E47" w:rsidRDefault="007871C8" w:rsidP="00A4189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00A0" w14:textId="62521528" w:rsidR="007871C8" w:rsidRPr="00A41891" w:rsidRDefault="007871C8" w:rsidP="00A4189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1E2CE" w14:textId="02029699" w:rsidR="007871C8" w:rsidRPr="00A41891" w:rsidRDefault="007871C8" w:rsidP="008673D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　月末現在　　　　　世帯</w:t>
            </w:r>
          </w:p>
        </w:tc>
      </w:tr>
      <w:tr w:rsidR="007871C8" w:rsidRPr="00E55E47" w14:paraId="1BCC2548" w14:textId="77777777" w:rsidTr="007871C8">
        <w:trPr>
          <w:cantSplit/>
          <w:trHeight w:val="567"/>
        </w:trPr>
        <w:tc>
          <w:tcPr>
            <w:tcW w:w="16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2525D9" w14:textId="385810BF" w:rsidR="007871C8" w:rsidRPr="00E55E47" w:rsidRDefault="007871C8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３</w:t>
            </w:r>
          </w:p>
        </w:tc>
        <w:tc>
          <w:tcPr>
            <w:tcW w:w="15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F31BF" w14:textId="529B1889" w:rsidR="007871C8" w:rsidRPr="00E55E47" w:rsidRDefault="007871C8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名称</w:t>
            </w:r>
          </w:p>
        </w:tc>
        <w:tc>
          <w:tcPr>
            <w:tcW w:w="664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29C089" w14:textId="23093077" w:rsidR="007871C8" w:rsidRPr="00E55E47" w:rsidRDefault="007871C8" w:rsidP="000F71E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7871C8" w:rsidRPr="00E55E47" w14:paraId="20092B29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72C726" w14:textId="3294FFE7" w:rsidR="007871C8" w:rsidRPr="00E55E47" w:rsidRDefault="007871C8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C297D" w14:textId="77777777" w:rsidR="007871C8" w:rsidRDefault="007871C8" w:rsidP="00F774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代表者名</w:t>
            </w:r>
          </w:p>
          <w:p w14:paraId="4E4EBC6B" w14:textId="6B309299" w:rsidR="007871C8" w:rsidRDefault="007871C8" w:rsidP="00860A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（所有者名）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9F36E1" w14:textId="7C0EC332" w:rsidR="007871C8" w:rsidRPr="00E55E47" w:rsidRDefault="007871C8" w:rsidP="00860AF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0511FA" w:rsidRPr="00E55E47" w14:paraId="560E77CE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8E91F6" w14:textId="77777777" w:rsidR="000511FA" w:rsidRPr="00E55E47" w:rsidRDefault="000511FA" w:rsidP="000511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27717" w14:textId="47695BD2" w:rsidR="000511FA" w:rsidRDefault="000511FA" w:rsidP="000511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1F7669" w14:textId="2FF45165" w:rsidR="000511FA" w:rsidRPr="00E55E47" w:rsidRDefault="000511FA" w:rsidP="000511F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0511FA" w:rsidRPr="00E55E47" w14:paraId="45815425" w14:textId="77777777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74DC4C" w14:textId="5D633E5D" w:rsidR="000511FA" w:rsidRPr="008841DA" w:rsidRDefault="000511FA" w:rsidP="000511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41F2F" w14:textId="0F464FBF" w:rsidR="000511FA" w:rsidRPr="00E55E47" w:rsidRDefault="000511FA" w:rsidP="000511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連絡先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6E1EAB" w14:textId="77777777" w:rsidR="000511FA" w:rsidRDefault="000511FA" w:rsidP="000511F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　話：　　　（　　　　　　）</w:t>
            </w:r>
          </w:p>
          <w:p w14:paraId="369D242B" w14:textId="769B3626" w:rsidR="000511FA" w:rsidRPr="00E55E47" w:rsidRDefault="000511FA" w:rsidP="000511F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メール：　　　　　　　　　　</w:t>
            </w:r>
          </w:p>
        </w:tc>
      </w:tr>
      <w:tr w:rsidR="000511FA" w:rsidRPr="00E55E47" w14:paraId="7D95A079" w14:textId="77777777" w:rsidTr="00C12501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777C58" w14:textId="77777777" w:rsidR="000511FA" w:rsidRPr="008841DA" w:rsidRDefault="000511FA" w:rsidP="000511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EA1FFF" w14:textId="34BAB409" w:rsidR="000511FA" w:rsidRDefault="000511FA" w:rsidP="000511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世帯数</w:t>
            </w:r>
          </w:p>
        </w:tc>
        <w:tc>
          <w:tcPr>
            <w:tcW w:w="664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A665C" w14:textId="0FF430A3" w:rsidR="000511FA" w:rsidRPr="00E55E47" w:rsidRDefault="000511FA" w:rsidP="000511F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年　　　月末現在　　　　　世帯</w:t>
            </w:r>
          </w:p>
        </w:tc>
      </w:tr>
    </w:tbl>
    <w:p w14:paraId="14F7645F" w14:textId="23D92D92" w:rsidR="00F774D0" w:rsidRPr="00004BE5" w:rsidRDefault="008160FE" w:rsidP="003C07E7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lastRenderedPageBreak/>
        <w:t>３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実施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したい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合同</w:t>
      </w:r>
      <w:r w:rsidR="003C07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防災</w:t>
      </w:r>
      <w:r w:rsidR="00F774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訓練</w:t>
      </w:r>
      <w:r w:rsidR="00A41891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について、</w:t>
      </w:r>
      <w:r w:rsidR="002E1D4D" w:rsidRPr="002E1D4D">
        <w:rPr>
          <w:rFonts w:ascii="Segoe UI Symbol" w:eastAsia="HG丸ｺﾞｼｯｸM-PRO" w:hAnsi="Segoe UI Symbol" w:cs="Segoe UI Symbol"/>
          <w:b/>
          <w:bCs/>
          <w:color w:val="000000" w:themeColor="text1"/>
          <w:szCs w:val="22"/>
        </w:rPr>
        <w:t>☑</w:t>
      </w:r>
      <w:r w:rsidR="002E1D4D" w:rsidRPr="002E1D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を付けてください。（複数選択可）</w:t>
      </w:r>
    </w:p>
    <w:p w14:paraId="63E9845F" w14:textId="0FD5911A" w:rsidR="00004BE5" w:rsidRPr="00F81EAB" w:rsidRDefault="3EE34953" w:rsidP="008160FE">
      <w:pPr>
        <w:ind w:firstLineChars="200" w:firstLine="42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F81EAB">
        <w:rPr>
          <w:rFonts w:ascii="HG丸ｺﾞｼｯｸM-PRO" w:eastAsia="HG丸ｺﾞｼｯｸM-PRO" w:hAnsi="HG丸ｺﾞｼｯｸM-PRO"/>
          <w:color w:val="000000" w:themeColor="text1"/>
        </w:rPr>
        <w:t>最終的に</w:t>
      </w:r>
      <w:r w:rsidR="007470EC" w:rsidRPr="00F81EAB">
        <w:rPr>
          <w:rFonts w:ascii="HG丸ｺﾞｼｯｸM-PRO" w:eastAsia="HG丸ｺﾞｼｯｸM-PRO" w:hAnsi="HG丸ｺﾞｼｯｸM-PRO" w:hint="eastAsia"/>
          <w:color w:val="000000" w:themeColor="text1"/>
        </w:rPr>
        <w:t>どの</w:t>
      </w:r>
      <w:r w:rsidRPr="00F81EAB">
        <w:rPr>
          <w:rFonts w:ascii="HG丸ｺﾞｼｯｸM-PRO" w:eastAsia="HG丸ｺﾞｼｯｸM-PRO" w:hAnsi="HG丸ｺﾞｼｯｸM-PRO"/>
          <w:color w:val="000000" w:themeColor="text1"/>
        </w:rPr>
        <w:t>訓練を実施するか</w:t>
      </w:r>
      <w:r w:rsidR="007470EC" w:rsidRPr="00F81EAB"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 w:rsidRPr="00F81EAB">
        <w:rPr>
          <w:rFonts w:ascii="HG丸ｺﾞｼｯｸM-PRO" w:eastAsia="HG丸ｺﾞｼｯｸM-PRO" w:hAnsi="HG丸ｺﾞｼｯｸM-PRO"/>
          <w:color w:val="000000" w:themeColor="text1"/>
        </w:rPr>
        <w:t>「合同打合せ」で</w:t>
      </w:r>
      <w:r w:rsidR="00F81EAB" w:rsidRPr="00F81EAB">
        <w:rPr>
          <w:rFonts w:ascii="HG丸ｺﾞｼｯｸM-PRO" w:eastAsia="HG丸ｺﾞｼｯｸM-PRO" w:hAnsi="HG丸ｺﾞｼｯｸM-PRO" w:hint="eastAsia"/>
          <w:color w:val="000000" w:themeColor="text1"/>
        </w:rPr>
        <w:t>町会・マンション等が協議</w:t>
      </w:r>
      <w:r w:rsidR="00F81EAB">
        <w:rPr>
          <w:rFonts w:ascii="HG丸ｺﾞｼｯｸM-PRO" w:eastAsia="HG丸ｺﾞｼｯｸM-PRO" w:hAnsi="HG丸ｺﾞｼｯｸM-PRO" w:hint="eastAsia"/>
          <w:color w:val="000000" w:themeColor="text1"/>
        </w:rPr>
        <w:t>して</w:t>
      </w:r>
      <w:r w:rsidR="00F81EAB" w:rsidRPr="00F81EAB">
        <w:rPr>
          <w:rFonts w:ascii="HG丸ｺﾞｼｯｸM-PRO" w:eastAsia="HG丸ｺﾞｼｯｸM-PRO" w:hAnsi="HG丸ｺﾞｼｯｸM-PRO" w:hint="eastAsia"/>
          <w:color w:val="000000" w:themeColor="text1"/>
        </w:rPr>
        <w:t>決定します。</w:t>
      </w:r>
    </w:p>
    <w:p w14:paraId="46C9AD74" w14:textId="3B899640" w:rsidR="3EE34953" w:rsidRPr="00F81EAB" w:rsidRDefault="00F81EAB" w:rsidP="008160FE">
      <w:pPr>
        <w:ind w:firstLineChars="200" w:firstLine="420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F81EAB">
        <w:rPr>
          <w:rFonts w:ascii="HG丸ｺﾞｼｯｸM-PRO" w:eastAsia="HG丸ｺﾞｼｯｸM-PRO" w:hAnsi="HG丸ｺﾞｼｯｸM-PRO" w:hint="eastAsia"/>
          <w:color w:val="000000" w:themeColor="text1"/>
        </w:rPr>
        <w:t>４つの必須訓練</w:t>
      </w:r>
      <w:r w:rsidR="008160FE">
        <w:rPr>
          <w:rFonts w:ascii="HG丸ｺﾞｼｯｸM-PRO" w:eastAsia="HG丸ｺﾞｼｯｸM-PRO" w:hAnsi="HG丸ｺﾞｼｯｸM-PRO" w:hint="eastAsia"/>
          <w:color w:val="000000" w:themeColor="text1"/>
        </w:rPr>
        <w:t>以外に</w:t>
      </w:r>
      <w:r w:rsidRPr="00F81EAB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Pr="00F81EA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１～２</w:t>
      </w:r>
      <w:r w:rsidR="008160FE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程度</w:t>
      </w:r>
      <w:r w:rsidRPr="00F81EA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の訓練</w:t>
      </w:r>
      <w:r w:rsidR="008160FE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を実施することが</w:t>
      </w:r>
      <w:r w:rsidRPr="00F81EA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可能です。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260"/>
        <w:gridCol w:w="4956"/>
      </w:tblGrid>
      <w:tr w:rsidR="00F774D0" w:rsidRPr="00F774D0" w14:paraId="09D6B619" w14:textId="77777777" w:rsidTr="00492540">
        <w:trPr>
          <w:trHeight w:val="340"/>
        </w:trPr>
        <w:tc>
          <w:tcPr>
            <w:tcW w:w="1696" w:type="dxa"/>
            <w:shd w:val="clear" w:color="auto" w:fill="D9D9D9" w:themeFill="background1" w:themeFillShade="D9"/>
          </w:tcPr>
          <w:p w14:paraId="29095A83" w14:textId="25FA1803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メニュー</w:t>
            </w:r>
          </w:p>
        </w:tc>
        <w:tc>
          <w:tcPr>
            <w:tcW w:w="8216" w:type="dxa"/>
            <w:gridSpan w:val="2"/>
            <w:shd w:val="clear" w:color="auto" w:fill="D9D9D9" w:themeFill="background1" w:themeFillShade="D9"/>
          </w:tcPr>
          <w:p w14:paraId="66E211EE" w14:textId="3C3B4C5A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内容</w:t>
            </w:r>
          </w:p>
        </w:tc>
      </w:tr>
      <w:tr w:rsidR="00F774D0" w:rsidRPr="00F774D0" w14:paraId="536DE715" w14:textId="77777777" w:rsidTr="00492540">
        <w:trPr>
          <w:trHeight w:val="340"/>
        </w:trPr>
        <w:tc>
          <w:tcPr>
            <w:tcW w:w="1696" w:type="dxa"/>
          </w:tcPr>
          <w:p w14:paraId="0D14A05F" w14:textId="4F0DC236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必須訓練</w:t>
            </w:r>
          </w:p>
        </w:tc>
        <w:tc>
          <w:tcPr>
            <w:tcW w:w="8216" w:type="dxa"/>
            <w:gridSpan w:val="2"/>
          </w:tcPr>
          <w:p w14:paraId="6B591455" w14:textId="7645E575" w:rsidR="00F774D0" w:rsidRPr="00F774D0" w:rsidRDefault="00F774D0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■炊き出し訓練　■ＡＥＤ訓練　■携帯トイレの使い方　■日常備蓄の方法</w:t>
            </w:r>
          </w:p>
        </w:tc>
      </w:tr>
      <w:tr w:rsidR="00F774D0" w:rsidRPr="00F774D0" w14:paraId="5009F2A6" w14:textId="77777777" w:rsidTr="00492540">
        <w:trPr>
          <w:trHeight w:val="340"/>
        </w:trPr>
        <w:tc>
          <w:tcPr>
            <w:tcW w:w="1696" w:type="dxa"/>
          </w:tcPr>
          <w:p w14:paraId="3A46E12D" w14:textId="37BE2D12" w:rsidR="00F774D0" w:rsidRPr="00F774D0" w:rsidRDefault="00F774D0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F774D0">
              <w:rPr>
                <w:rFonts w:ascii="Meiryo UI" w:eastAsia="Meiryo UI" w:hAnsi="Meiryo UI" w:hint="eastAsia"/>
                <w:color w:val="000000" w:themeColor="text1"/>
                <w:szCs w:val="22"/>
              </w:rPr>
              <w:t>推奨訓練</w:t>
            </w:r>
          </w:p>
        </w:tc>
        <w:tc>
          <w:tcPr>
            <w:tcW w:w="8216" w:type="dxa"/>
            <w:gridSpan w:val="2"/>
          </w:tcPr>
          <w:p w14:paraId="4C395F4D" w14:textId="4E05E423" w:rsidR="00F774D0" w:rsidRPr="00F774D0" w:rsidRDefault="00F774D0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□初期消火訓練　□防災街歩き訓練</w:t>
            </w:r>
          </w:p>
        </w:tc>
      </w:tr>
      <w:tr w:rsidR="00F81EAB" w:rsidRPr="00F774D0" w14:paraId="0F29AB21" w14:textId="77777777" w:rsidTr="00492540">
        <w:trPr>
          <w:trHeight w:val="340"/>
        </w:trPr>
        <w:tc>
          <w:tcPr>
            <w:tcW w:w="1696" w:type="dxa"/>
            <w:vMerge w:val="restart"/>
            <w:vAlign w:val="center"/>
          </w:tcPr>
          <w:p w14:paraId="341A7D5F" w14:textId="3520D8D6" w:rsidR="00F81EAB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防災資機材活用訓練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748729C" w14:textId="61872834" w:rsidR="00F81EAB" w:rsidRPr="00C56C0A" w:rsidRDefault="00F81EAB" w:rsidP="00C56C0A">
            <w:pPr>
              <w:spacing w:line="24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C56C0A">
              <w:rPr>
                <w:rFonts w:ascii="Meiryo UI" w:eastAsia="Meiryo UI" w:hAnsi="Meiryo UI" w:hint="eastAsia"/>
                <w:color w:val="000000" w:themeColor="text1"/>
              </w:rPr>
              <w:t>防災資機材訓練メニュー</w:t>
            </w:r>
            <w:r w:rsidR="008160FE">
              <w:rPr>
                <w:rFonts w:ascii="Meiryo UI" w:eastAsia="Meiryo UI" w:hAnsi="Meiryo UI" w:hint="eastAsia"/>
                <w:color w:val="000000" w:themeColor="text1"/>
              </w:rPr>
              <w:t>※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3161C75B" w14:textId="3E8EDD4F" w:rsidR="00F81EAB" w:rsidRPr="00C56C0A" w:rsidRDefault="00F81EAB" w:rsidP="00C56C0A">
            <w:pPr>
              <w:spacing w:line="240" w:lineRule="exact"/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C56C0A">
              <w:rPr>
                <w:rFonts w:ascii="Meiryo UI" w:eastAsia="Meiryo UI" w:hAnsi="Meiryo UI" w:hint="eastAsia"/>
                <w:color w:val="000000" w:themeColor="text1"/>
                <w:szCs w:val="22"/>
              </w:rPr>
              <w:t>助成の対象となる防災資機材例</w:t>
            </w:r>
          </w:p>
        </w:tc>
      </w:tr>
      <w:tr w:rsidR="00F81EAB" w:rsidRPr="002916DD" w14:paraId="2234F586" w14:textId="77777777" w:rsidTr="00492540">
        <w:trPr>
          <w:trHeight w:val="340"/>
        </w:trPr>
        <w:tc>
          <w:tcPr>
            <w:tcW w:w="1696" w:type="dxa"/>
            <w:vMerge/>
            <w:vAlign w:val="center"/>
          </w:tcPr>
          <w:p w14:paraId="24CDE933" w14:textId="75BFF82F" w:rsidR="00F81EAB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7068F21F" w14:textId="4DB41747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/>
                <w:color w:val="000000" w:themeColor="text1"/>
              </w:rPr>
              <w:t>□初期消火訓練</w:t>
            </w:r>
          </w:p>
        </w:tc>
        <w:tc>
          <w:tcPr>
            <w:tcW w:w="4956" w:type="dxa"/>
            <w:shd w:val="clear" w:color="auto" w:fill="F2F2F2" w:themeFill="background1" w:themeFillShade="F2"/>
            <w:vAlign w:val="center"/>
          </w:tcPr>
          <w:p w14:paraId="6B186704" w14:textId="6CA35FD5" w:rsidR="00F81EAB" w:rsidRPr="002916DD" w:rsidRDefault="00F81EAB" w:rsidP="007871C8">
            <w:pPr>
              <w:spacing w:line="240" w:lineRule="exact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2916DD">
              <w:rPr>
                <w:rFonts w:ascii="Meiryo UI" w:eastAsia="Meiryo UI" w:hAnsi="Meiryo UI" w:hint="eastAsia"/>
                <w:color w:val="000000" w:themeColor="text1"/>
                <w:szCs w:val="22"/>
              </w:rPr>
              <w:t>スタンドパイプ、可搬式消火ポンプ</w:t>
            </w:r>
          </w:p>
        </w:tc>
      </w:tr>
      <w:tr w:rsidR="00F81EAB" w:rsidRPr="002916DD" w14:paraId="1DB7472A" w14:textId="77777777" w:rsidTr="00492540">
        <w:trPr>
          <w:trHeight w:val="340"/>
        </w:trPr>
        <w:tc>
          <w:tcPr>
            <w:tcW w:w="1696" w:type="dxa"/>
            <w:vMerge/>
            <w:vAlign w:val="center"/>
          </w:tcPr>
          <w:p w14:paraId="0592C5FA" w14:textId="77777777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504E1007" w14:textId="2ADBBF77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/>
                <w:color w:val="000000" w:themeColor="text1"/>
              </w:rPr>
              <w:t>□救出・救護訓練</w:t>
            </w:r>
          </w:p>
        </w:tc>
        <w:tc>
          <w:tcPr>
            <w:tcW w:w="4956" w:type="dxa"/>
            <w:shd w:val="clear" w:color="auto" w:fill="F2F2F2" w:themeFill="background1" w:themeFillShade="F2"/>
            <w:vAlign w:val="center"/>
          </w:tcPr>
          <w:p w14:paraId="5DC9B1CF" w14:textId="429D8180" w:rsidR="00F81EAB" w:rsidRPr="002916DD" w:rsidRDefault="00F81EAB" w:rsidP="007871C8">
            <w:pPr>
              <w:spacing w:line="240" w:lineRule="exact"/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 w:hint="eastAsia"/>
                <w:color w:val="000000" w:themeColor="text1"/>
              </w:rPr>
              <w:t>階段避難車、救急セット、担架、リヤカー、はしご、工具、救助用品（ジャッキ・ロープ）、AED、毛布、ヘルメット、懐中電灯、仮設テント</w:t>
            </w:r>
          </w:p>
        </w:tc>
      </w:tr>
      <w:tr w:rsidR="00F81EAB" w:rsidRPr="002916DD" w14:paraId="73505132" w14:textId="77777777" w:rsidTr="00492540">
        <w:trPr>
          <w:trHeight w:val="340"/>
        </w:trPr>
        <w:tc>
          <w:tcPr>
            <w:tcW w:w="1696" w:type="dxa"/>
            <w:vMerge/>
            <w:vAlign w:val="center"/>
          </w:tcPr>
          <w:p w14:paraId="4E95AFDA" w14:textId="77777777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1B31DE7E" w14:textId="16899BE6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/>
                <w:color w:val="000000" w:themeColor="text1"/>
              </w:rPr>
              <w:t>□情報連絡訓練</w:t>
            </w:r>
          </w:p>
        </w:tc>
        <w:tc>
          <w:tcPr>
            <w:tcW w:w="4956" w:type="dxa"/>
            <w:shd w:val="clear" w:color="auto" w:fill="F2F2F2" w:themeFill="background1" w:themeFillShade="F2"/>
            <w:vAlign w:val="center"/>
          </w:tcPr>
          <w:p w14:paraId="63313F25" w14:textId="062FFC52" w:rsidR="00F81EAB" w:rsidRPr="002916DD" w:rsidRDefault="00F81EAB" w:rsidP="007871C8">
            <w:pPr>
              <w:spacing w:line="240" w:lineRule="exact"/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 w:hint="eastAsia"/>
                <w:color w:val="000000" w:themeColor="text1"/>
              </w:rPr>
              <w:t>トランシーバー、メガホン、ラジオ</w:t>
            </w:r>
          </w:p>
        </w:tc>
      </w:tr>
      <w:tr w:rsidR="00F81EAB" w:rsidRPr="002916DD" w14:paraId="4B0B0D15" w14:textId="77777777" w:rsidTr="00492540">
        <w:trPr>
          <w:trHeight w:val="340"/>
        </w:trPr>
        <w:tc>
          <w:tcPr>
            <w:tcW w:w="1696" w:type="dxa"/>
            <w:vMerge/>
            <w:vAlign w:val="center"/>
          </w:tcPr>
          <w:p w14:paraId="1E4E6E36" w14:textId="77777777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6B47D470" w14:textId="4E476099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/>
                <w:color w:val="000000" w:themeColor="text1"/>
              </w:rPr>
              <w:t>□安否確認訓練</w:t>
            </w:r>
          </w:p>
        </w:tc>
        <w:tc>
          <w:tcPr>
            <w:tcW w:w="4956" w:type="dxa"/>
            <w:shd w:val="clear" w:color="auto" w:fill="F2F2F2" w:themeFill="background1" w:themeFillShade="F2"/>
            <w:vAlign w:val="center"/>
          </w:tcPr>
          <w:p w14:paraId="3DADAE78" w14:textId="76B8A454" w:rsidR="00F81EAB" w:rsidRPr="002916DD" w:rsidRDefault="00F81EAB" w:rsidP="007871C8">
            <w:pPr>
              <w:spacing w:line="240" w:lineRule="exact"/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 w:hint="eastAsia"/>
                <w:color w:val="000000" w:themeColor="text1"/>
              </w:rPr>
              <w:t>安否確認マグネット</w:t>
            </w:r>
          </w:p>
        </w:tc>
      </w:tr>
      <w:tr w:rsidR="00F81EAB" w:rsidRPr="002916DD" w14:paraId="575F113B" w14:textId="77777777" w:rsidTr="00492540">
        <w:trPr>
          <w:trHeight w:val="340"/>
        </w:trPr>
        <w:tc>
          <w:tcPr>
            <w:tcW w:w="1696" w:type="dxa"/>
            <w:vMerge/>
            <w:vAlign w:val="center"/>
          </w:tcPr>
          <w:p w14:paraId="15A1885D" w14:textId="77777777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0201B028" w14:textId="23519E0F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/>
                <w:color w:val="000000" w:themeColor="text1"/>
              </w:rPr>
              <w:t>□トイレ訓練</w:t>
            </w:r>
          </w:p>
        </w:tc>
        <w:tc>
          <w:tcPr>
            <w:tcW w:w="4956" w:type="dxa"/>
            <w:shd w:val="clear" w:color="auto" w:fill="F2F2F2" w:themeFill="background1" w:themeFillShade="F2"/>
            <w:vAlign w:val="center"/>
          </w:tcPr>
          <w:p w14:paraId="15CF93A0" w14:textId="241F3E5F" w:rsidR="00F81EAB" w:rsidRPr="002916DD" w:rsidRDefault="00F81EAB" w:rsidP="007871C8">
            <w:pPr>
              <w:spacing w:line="240" w:lineRule="exact"/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 w:hint="eastAsia"/>
                <w:color w:val="000000" w:themeColor="text1"/>
              </w:rPr>
              <w:t>マンホールトイレ</w:t>
            </w:r>
          </w:p>
        </w:tc>
      </w:tr>
      <w:tr w:rsidR="00F81EAB" w:rsidRPr="002916DD" w14:paraId="3015D5FE" w14:textId="77777777" w:rsidTr="00492540">
        <w:trPr>
          <w:trHeight w:val="340"/>
        </w:trPr>
        <w:tc>
          <w:tcPr>
            <w:tcW w:w="1696" w:type="dxa"/>
            <w:vMerge/>
            <w:vAlign w:val="center"/>
          </w:tcPr>
          <w:p w14:paraId="411788EC" w14:textId="77777777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7524E670" w14:textId="0D295C13" w:rsidR="00F81EAB" w:rsidRPr="002916DD" w:rsidRDefault="00F81EAB" w:rsidP="00C56C0A">
            <w:pPr>
              <w:spacing w:line="320" w:lineRule="exact"/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/>
                <w:color w:val="000000" w:themeColor="text1"/>
              </w:rPr>
              <w:t>□生活継続に使用する資機材の使用等訓練</w:t>
            </w:r>
          </w:p>
        </w:tc>
        <w:tc>
          <w:tcPr>
            <w:tcW w:w="4956" w:type="dxa"/>
            <w:shd w:val="clear" w:color="auto" w:fill="F2F2F2" w:themeFill="background1" w:themeFillShade="F2"/>
            <w:vAlign w:val="center"/>
          </w:tcPr>
          <w:p w14:paraId="23A94702" w14:textId="7F066BCD" w:rsidR="00F81EAB" w:rsidRPr="002916DD" w:rsidRDefault="00F81EAB" w:rsidP="007871C8">
            <w:pPr>
              <w:spacing w:line="240" w:lineRule="exact"/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 w:hint="eastAsia"/>
                <w:color w:val="000000" w:themeColor="text1"/>
              </w:rPr>
              <w:t>給水タンク、炊き出し器、発電機、蓄電池、投光器、カセットボンベ（発電機用）、太陽光パネル（蓄電池用）、養生シート※設置工事を伴う据置型の発電機、蓄電池、太陽光パネルは除く。</w:t>
            </w:r>
          </w:p>
        </w:tc>
      </w:tr>
      <w:tr w:rsidR="00F81EAB" w:rsidRPr="002916DD" w14:paraId="0545D95D" w14:textId="77777777" w:rsidTr="00492540">
        <w:trPr>
          <w:trHeight w:val="340"/>
        </w:trPr>
        <w:tc>
          <w:tcPr>
            <w:tcW w:w="1696" w:type="dxa"/>
            <w:vMerge/>
            <w:vAlign w:val="center"/>
          </w:tcPr>
          <w:p w14:paraId="52F09F3E" w14:textId="77777777" w:rsidR="00F81EAB" w:rsidRPr="002916DD" w:rsidRDefault="00F81EAB" w:rsidP="00C56C0A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8216" w:type="dxa"/>
            <w:gridSpan w:val="2"/>
            <w:vAlign w:val="center"/>
          </w:tcPr>
          <w:p w14:paraId="221B1D75" w14:textId="35D79BD9" w:rsidR="00F81EAB" w:rsidRPr="002916DD" w:rsidRDefault="00F81EAB" w:rsidP="007871C8">
            <w:pPr>
              <w:spacing w:line="240" w:lineRule="exact"/>
              <w:rPr>
                <w:rFonts w:ascii="Meiryo UI" w:eastAsia="Meiryo UI" w:hAnsi="Meiryo UI"/>
                <w:color w:val="000000" w:themeColor="text1"/>
              </w:rPr>
            </w:pPr>
            <w:r w:rsidRPr="002916DD">
              <w:rPr>
                <w:rFonts w:ascii="Meiryo UI" w:eastAsia="Meiryo UI" w:hAnsi="Meiryo UI" w:hint="eastAsia"/>
                <w:color w:val="000000" w:themeColor="text1"/>
              </w:rPr>
              <w:t>※訓練メニューは、東京都があらかじめ提示します</w:t>
            </w:r>
            <w:r w:rsidR="008160FE" w:rsidRPr="002916DD">
              <w:rPr>
                <w:rFonts w:ascii="Meiryo UI" w:eastAsia="Meiryo UI" w:hAnsi="Meiryo UI" w:hint="eastAsia"/>
                <w:color w:val="000000" w:themeColor="text1"/>
              </w:rPr>
              <w:t>。</w:t>
            </w:r>
          </w:p>
        </w:tc>
      </w:tr>
      <w:tr w:rsidR="00732F6D" w:rsidRPr="002916DD" w14:paraId="3F89F3BD" w14:textId="77777777" w:rsidTr="00492540">
        <w:trPr>
          <w:trHeight w:val="340"/>
        </w:trPr>
        <w:tc>
          <w:tcPr>
            <w:tcW w:w="1696" w:type="dxa"/>
          </w:tcPr>
          <w:p w14:paraId="3449A13D" w14:textId="0FD2F91D" w:rsidR="00732F6D" w:rsidRPr="002916DD" w:rsidRDefault="00732F6D" w:rsidP="00F774D0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2916DD">
              <w:rPr>
                <w:rFonts w:ascii="Meiryo UI" w:eastAsia="Meiryo UI" w:hAnsi="Meiryo UI" w:hint="eastAsia"/>
                <w:color w:val="000000" w:themeColor="text1"/>
                <w:szCs w:val="22"/>
              </w:rPr>
              <w:t>その他</w:t>
            </w:r>
          </w:p>
        </w:tc>
        <w:tc>
          <w:tcPr>
            <w:tcW w:w="8216" w:type="dxa"/>
            <w:gridSpan w:val="2"/>
          </w:tcPr>
          <w:p w14:paraId="07BB827F" w14:textId="68FC16D1" w:rsidR="00732F6D" w:rsidRPr="002916DD" w:rsidRDefault="00732F6D" w:rsidP="007E5AA0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 w:rsidRPr="002916DD">
              <w:rPr>
                <w:rFonts w:ascii="Meiryo UI" w:eastAsia="Meiryo UI" w:hAnsi="Meiryo UI" w:hint="eastAsia"/>
                <w:color w:val="000000" w:themeColor="text1"/>
                <w:szCs w:val="22"/>
              </w:rPr>
              <w:t>□（　　　　　　　　　　　　　　　　　　　　　　　　　　　　　　　　　　　　　　　　　　　　　　　　　　　　）</w:t>
            </w:r>
          </w:p>
        </w:tc>
      </w:tr>
    </w:tbl>
    <w:p w14:paraId="75DCB809" w14:textId="77777777" w:rsidR="00F81EAB" w:rsidRPr="002916DD" w:rsidRDefault="00F81EAB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</w:p>
    <w:p w14:paraId="339A3FEB" w14:textId="388F8995" w:rsidR="00E73B65" w:rsidRPr="002916DD" w:rsidRDefault="008160FE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 w:rsidRPr="002916D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４</w:t>
      </w:r>
      <w:r w:rsidR="004F750B" w:rsidRPr="002916D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防災訓練実施希望</w:t>
      </w:r>
      <w:r w:rsidR="00F81EAB" w:rsidRPr="002916D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日・</w:t>
      </w:r>
      <w:r w:rsidR="003A3604" w:rsidRPr="002916D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希望</w:t>
      </w:r>
      <w:r w:rsidR="00F81EAB" w:rsidRPr="002916D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場所</w:t>
      </w:r>
    </w:p>
    <w:p w14:paraId="5B91939C" w14:textId="0C5647DD" w:rsidR="008E51A3" w:rsidRPr="002916DD" w:rsidRDefault="00090040" w:rsidP="008E51A3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2916DD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　最終的な実施日時、場所は、「合同打合せ」で</w:t>
      </w:r>
      <w:r w:rsidR="008160FE" w:rsidRPr="002916DD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町会・マンション等が協議の上、</w:t>
      </w:r>
      <w:r w:rsidRPr="002916DD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確定します。</w:t>
      </w: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8389"/>
      </w:tblGrid>
      <w:tr w:rsidR="00492540" w:rsidRPr="002916DD" w14:paraId="397EC2BC" w14:textId="77777777" w:rsidTr="002555FE">
        <w:trPr>
          <w:cantSplit/>
          <w:trHeight w:val="567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8F1C7EF" w14:textId="77777777" w:rsidR="00492540" w:rsidRPr="002916DD" w:rsidRDefault="00492540" w:rsidP="0049254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防災訓練実施</w:t>
            </w:r>
          </w:p>
          <w:p w14:paraId="1C2A483C" w14:textId="3AD8DF7D" w:rsidR="00492540" w:rsidRPr="002916DD" w:rsidRDefault="7ADD05AD" w:rsidP="0049254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7ADD05AD">
              <w:rPr>
                <w:rFonts w:ascii="HG丸ｺﾞｼｯｸM-PRO" w:eastAsia="HG丸ｺﾞｼｯｸM-PRO" w:hAnsi="HG丸ｺﾞｼｯｸM-PRO"/>
                <w:color w:val="000000" w:themeColor="text1"/>
              </w:rPr>
              <w:t>希望日時</w:t>
            </w:r>
          </w:p>
        </w:tc>
        <w:tc>
          <w:tcPr>
            <w:tcW w:w="8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1EC9B" w14:textId="3B116684" w:rsidR="00492540" w:rsidRPr="002916DD" w:rsidRDefault="00492540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/>
                <w:color w:val="000000" w:themeColor="text1"/>
              </w:rPr>
              <w:t>令和　　　年　　　月</w:t>
            </w: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日（　）</w:t>
            </w:r>
            <w:r w:rsidRPr="002916DD">
              <w:rPr>
                <w:rFonts w:ascii="HG丸ｺﾞｼｯｸM-PRO" w:eastAsia="HG丸ｺﾞｼｯｸM-PRO" w:hAnsi="HG丸ｺﾞｼｯｸM-PRO"/>
                <w:color w:val="000000" w:themeColor="text1"/>
              </w:rPr>
              <w:t>実施希望</w:t>
            </w:r>
          </w:p>
        </w:tc>
      </w:tr>
      <w:tr w:rsidR="00090040" w:rsidRPr="002916DD" w14:paraId="6D7AD650" w14:textId="77777777" w:rsidTr="002555FE">
        <w:trPr>
          <w:cantSplit/>
          <w:trHeight w:val="567"/>
        </w:trPr>
        <w:tc>
          <w:tcPr>
            <w:tcW w:w="16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B7FE9B4" w14:textId="5E0B3599" w:rsidR="00090040" w:rsidRPr="002916DD" w:rsidRDefault="00090040" w:rsidP="0009004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事前レクチャー会場候補※</w:t>
            </w:r>
          </w:p>
        </w:tc>
        <w:tc>
          <w:tcPr>
            <w:tcW w:w="8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56BF2" w14:textId="77777777" w:rsidR="00090040" w:rsidRPr="002916DD" w:rsidRDefault="00090040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</w:tr>
      <w:tr w:rsidR="00090040" w:rsidRPr="002916DD" w14:paraId="179AF22E" w14:textId="77777777" w:rsidTr="002555FE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</w:tcBorders>
            <w:vAlign w:val="center"/>
          </w:tcPr>
          <w:p w14:paraId="1C96ABB2" w14:textId="77777777" w:rsidR="00090040" w:rsidRPr="002916DD" w:rsidRDefault="0009004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8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569C9" w14:textId="77777777" w:rsidR="00090040" w:rsidRPr="002916DD" w:rsidRDefault="00090040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※合同防災訓練の前に１時間程度、動画視聴・防災講話を行います。</w:t>
            </w:r>
          </w:p>
          <w:p w14:paraId="5B459611" w14:textId="53C74F9E" w:rsidR="00090040" w:rsidRPr="002916DD" w:rsidRDefault="00090040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 xml:space="preserve">　会議室等、参加者が座ることができる場所で実施します。</w:t>
            </w:r>
          </w:p>
        </w:tc>
      </w:tr>
      <w:tr w:rsidR="00090040" w:rsidRPr="002916DD" w14:paraId="18B078EA" w14:textId="77777777" w:rsidTr="7ADD05AD">
        <w:trPr>
          <w:cantSplit/>
          <w:trHeight w:val="567"/>
        </w:trPr>
        <w:tc>
          <w:tcPr>
            <w:tcW w:w="16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7A3ED0A9" w14:textId="77777777" w:rsidR="00090040" w:rsidRPr="002916DD" w:rsidRDefault="0009004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防災訓練実施</w:t>
            </w:r>
          </w:p>
          <w:p w14:paraId="56D7EE89" w14:textId="2902A254" w:rsidR="00090040" w:rsidRPr="002916DD" w:rsidRDefault="0009004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場所候補</w:t>
            </w:r>
          </w:p>
        </w:tc>
        <w:tc>
          <w:tcPr>
            <w:tcW w:w="8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ABFD7" w14:textId="77777777" w:rsidR="00090040" w:rsidRPr="002916DD" w:rsidRDefault="00090040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（晴天時）</w:t>
            </w:r>
          </w:p>
          <w:p w14:paraId="69AC50AE" w14:textId="77777777" w:rsidR="00090040" w:rsidRPr="002916DD" w:rsidRDefault="00090040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（雨天時）</w:t>
            </w:r>
          </w:p>
          <w:p w14:paraId="34E6E373" w14:textId="19ED82AC" w:rsidR="00090040" w:rsidRPr="002916DD" w:rsidRDefault="0009004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※晴天時の訓練場所候補が室内の場合</w:t>
            </w:r>
            <w:proofErr w:type="gramStart"/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は</w:t>
            </w:r>
            <w:proofErr w:type="gramEnd"/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雨天時</w:t>
            </w:r>
            <w:proofErr w:type="gramStart"/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は</w:t>
            </w:r>
            <w:proofErr w:type="gramEnd"/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“同上”とご記載ください。</w:t>
            </w:r>
          </w:p>
        </w:tc>
      </w:tr>
      <w:tr w:rsidR="00090040" w:rsidRPr="002916DD" w14:paraId="696B6206" w14:textId="77777777" w:rsidTr="002555FE">
        <w:trPr>
          <w:cantSplit/>
          <w:trHeight w:val="567"/>
        </w:trPr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FA0600" w14:textId="77777777" w:rsidR="00090040" w:rsidRPr="002916DD" w:rsidRDefault="0009004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8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239D4" w14:textId="58927312" w:rsidR="00090040" w:rsidRPr="002916DD" w:rsidRDefault="00090040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※防災訓練は、</w:t>
            </w:r>
            <w:r w:rsidR="008160FE"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２時間で</w:t>
            </w: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６メニュー程度を同時に行います。</w:t>
            </w:r>
          </w:p>
          <w:p w14:paraId="7EC512B3" w14:textId="0FAB4170" w:rsidR="00090040" w:rsidRPr="002916DD" w:rsidRDefault="00090040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 xml:space="preserve">　原則として、雨天時も室内で実施しますので、雨天時の場所も検討をお願いします。</w:t>
            </w:r>
          </w:p>
        </w:tc>
      </w:tr>
    </w:tbl>
    <w:p w14:paraId="7D0B876B" w14:textId="141C7DE3" w:rsidR="0BF53C9B" w:rsidRPr="002916DD" w:rsidRDefault="0BF53C9B" w:rsidP="0BF53C9B">
      <w:pPr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758A7AEA" w14:textId="142D9478" w:rsidR="008160FE" w:rsidRPr="002916DD" w:rsidRDefault="00D27C9A" w:rsidP="008160FE">
      <w:pPr>
        <w:rPr>
          <w:rFonts w:ascii="HG丸ｺﾞｼｯｸM-PRO" w:eastAsia="HG丸ｺﾞｼｯｸM-PRO" w:hAnsi="HG丸ｺﾞｼｯｸM-PRO"/>
        </w:rPr>
      </w:pPr>
      <w:r w:rsidRPr="002916D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６</w:t>
      </w:r>
      <w:r w:rsidR="007E5AA0" w:rsidRPr="002916D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担当者</w:t>
      </w:r>
      <w:bookmarkStart w:id="9" w:name="OLE_LINK12"/>
      <w:r w:rsidR="008160FE" w:rsidRPr="002916DD">
        <w:rPr>
          <w:rFonts w:ascii="HG丸ｺﾞｼｯｸM-PRO" w:eastAsia="HG丸ｺﾞｼｯｸM-PRO" w:hAnsi="HG丸ｺﾞｼｯｸM-PRO" w:hint="eastAsia"/>
        </w:rPr>
        <w:t xml:space="preserve">　※申込みを行う町会・自治会の担当者情報をご記載ください。</w:t>
      </w:r>
    </w:p>
    <w:tbl>
      <w:tblPr>
        <w:tblStyle w:val="a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9"/>
        <w:gridCol w:w="8193"/>
      </w:tblGrid>
      <w:tr w:rsidR="008160FE" w:rsidRPr="00E55E47" w14:paraId="648A8AEB" w14:textId="77777777" w:rsidTr="002555FE">
        <w:trPr>
          <w:trHeight w:val="454"/>
        </w:trPr>
        <w:tc>
          <w:tcPr>
            <w:tcW w:w="85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9A5E90" w14:textId="77777777" w:rsidR="008160FE" w:rsidRPr="00E55E47" w:rsidRDefault="008160FE" w:rsidP="00492540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2916DD">
              <w:rPr>
                <w:rFonts w:ascii="HG丸ｺﾞｼｯｸM-PRO" w:eastAsia="HG丸ｺﾞｼｯｸM-PRO" w:hAnsi="HG丸ｺﾞｼｯｸM-PRO" w:hint="eastAsia"/>
                <w:kern w:val="0"/>
              </w:rPr>
              <w:t>役職名・氏名</w:t>
            </w:r>
          </w:p>
        </w:tc>
        <w:tc>
          <w:tcPr>
            <w:tcW w:w="414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2AA862" w14:textId="77777777" w:rsidR="008160FE" w:rsidRPr="00E55E47" w:rsidRDefault="008160FE" w:rsidP="0049254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92540" w:rsidRPr="00E55E47" w14:paraId="1E57DAB9" w14:textId="77777777" w:rsidTr="002555FE">
        <w:trPr>
          <w:trHeight w:val="454"/>
        </w:trPr>
        <w:tc>
          <w:tcPr>
            <w:tcW w:w="859" w:type="pct"/>
            <w:tcBorders>
              <w:left w:val="single" w:sz="12" w:space="0" w:color="auto"/>
            </w:tcBorders>
            <w:vAlign w:val="center"/>
          </w:tcPr>
          <w:p w14:paraId="75D096C2" w14:textId="291DCD31" w:rsidR="00492540" w:rsidRPr="00E55E47" w:rsidRDefault="00492540" w:rsidP="00492540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住　　　所</w:t>
            </w:r>
          </w:p>
        </w:tc>
        <w:tc>
          <w:tcPr>
            <w:tcW w:w="4141" w:type="pct"/>
            <w:tcBorders>
              <w:right w:val="single" w:sz="12" w:space="0" w:color="auto"/>
            </w:tcBorders>
            <w:vAlign w:val="center"/>
          </w:tcPr>
          <w:p w14:paraId="5E347ACC" w14:textId="150EAA3C" w:rsidR="00492540" w:rsidRPr="00E55E47" w:rsidRDefault="00492540" w:rsidP="0049254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〒　　　－　　　　　　</w:t>
            </w:r>
          </w:p>
        </w:tc>
      </w:tr>
      <w:tr w:rsidR="008160FE" w:rsidRPr="00E55E47" w14:paraId="1BB6192B" w14:textId="77777777" w:rsidTr="002555FE">
        <w:trPr>
          <w:trHeight w:val="454"/>
        </w:trPr>
        <w:tc>
          <w:tcPr>
            <w:tcW w:w="859" w:type="pct"/>
            <w:tcBorders>
              <w:left w:val="single" w:sz="12" w:space="0" w:color="auto"/>
            </w:tcBorders>
            <w:vAlign w:val="center"/>
          </w:tcPr>
          <w:p w14:paraId="320058FA" w14:textId="77777777" w:rsidR="008160FE" w:rsidRPr="00E55E47" w:rsidRDefault="008160FE" w:rsidP="0049254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2540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985" w:id="-1245539583"/>
              </w:rPr>
              <w:t>電話番</w:t>
            </w:r>
            <w:r w:rsidRPr="0049254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985" w:id="-1245539583"/>
              </w:rPr>
              <w:t>号</w:t>
            </w:r>
          </w:p>
        </w:tc>
        <w:tc>
          <w:tcPr>
            <w:tcW w:w="4141" w:type="pct"/>
            <w:tcBorders>
              <w:right w:val="single" w:sz="12" w:space="0" w:color="auto"/>
            </w:tcBorders>
            <w:vAlign w:val="center"/>
          </w:tcPr>
          <w:p w14:paraId="52622F1C" w14:textId="77777777" w:rsidR="008160FE" w:rsidRPr="00E55E47" w:rsidRDefault="008160FE" w:rsidP="00492540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</w:tr>
      <w:tr w:rsidR="008160FE" w:rsidRPr="00E55E47" w14:paraId="5B2EBED7" w14:textId="77777777" w:rsidTr="002555FE">
        <w:trPr>
          <w:trHeight w:val="454"/>
        </w:trPr>
        <w:tc>
          <w:tcPr>
            <w:tcW w:w="8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F051DA" w14:textId="77777777" w:rsidR="008160FE" w:rsidRPr="00E55E47" w:rsidRDefault="008160FE" w:rsidP="0049254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2540">
              <w:rPr>
                <w:rFonts w:ascii="HG丸ｺﾞｼｯｸM-PRO" w:eastAsia="HG丸ｺﾞｼｯｸM-PRO" w:hAnsi="HG丸ｺﾞｼｯｸM-PRO" w:hint="eastAsia"/>
                <w:spacing w:val="2"/>
                <w:w w:val="77"/>
                <w:kern w:val="0"/>
                <w:fitText w:val="1134" w:id="-1245539580"/>
              </w:rPr>
              <w:t>メ</w:t>
            </w:r>
            <w:r w:rsidRPr="00492540">
              <w:rPr>
                <w:rFonts w:ascii="HG丸ｺﾞｼｯｸM-PRO" w:eastAsia="HG丸ｺﾞｼｯｸM-PRO" w:hAnsi="HG丸ｺﾞｼｯｸM-PRO" w:hint="eastAsia"/>
                <w:w w:val="77"/>
                <w:kern w:val="0"/>
                <w:fitText w:val="1134" w:id="-1245539580"/>
              </w:rPr>
              <w:t>ールアドレス</w:t>
            </w:r>
          </w:p>
        </w:tc>
        <w:tc>
          <w:tcPr>
            <w:tcW w:w="414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80D9C2" w14:textId="77777777" w:rsidR="008160FE" w:rsidRPr="00E55E47" w:rsidRDefault="008160FE" w:rsidP="0049254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B9FFD88" w14:textId="650FA646" w:rsidR="002A3B4B" w:rsidRDefault="002A3B4B" w:rsidP="00482781">
      <w:pPr>
        <w:rPr>
          <w:rFonts w:ascii="HG丸ｺﾞｼｯｸM-PRO" w:eastAsia="HG丸ｺﾞｼｯｸM-PRO" w:hAnsi="HG丸ｺﾞｼｯｸM-PRO"/>
          <w:b/>
          <w:bCs/>
          <w:szCs w:val="21"/>
        </w:rPr>
      </w:pPr>
      <w:bookmarkStart w:id="10" w:name="OLE_LINK14"/>
      <w:bookmarkEnd w:id="9"/>
      <w:r w:rsidRPr="002A3B4B">
        <w:rPr>
          <w:rFonts w:ascii="HG丸ｺﾞｼｯｸM-PRO" w:eastAsia="HG丸ｺﾞｼｯｸM-PRO" w:hAnsi="HG丸ｺﾞｼｯｸM-PRO" w:hint="eastAsia"/>
          <w:b/>
          <w:bCs/>
          <w:szCs w:val="21"/>
        </w:rPr>
        <w:lastRenderedPageBreak/>
        <w:t>７　アンケート</w:t>
      </w:r>
    </w:p>
    <w:p w14:paraId="10AD383E" w14:textId="537D6695" w:rsidR="002A3B4B" w:rsidRPr="002A3B4B" w:rsidRDefault="002A3B4B" w:rsidP="00482781">
      <w:pPr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（１）申請のきっかけ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9208"/>
      </w:tblGrid>
      <w:tr w:rsidR="002A3B4B" w:rsidRPr="00F774D0" w14:paraId="63AED722" w14:textId="77777777" w:rsidTr="001D5C71">
        <w:trPr>
          <w:trHeight w:val="227"/>
        </w:trPr>
        <w:tc>
          <w:tcPr>
            <w:tcW w:w="704" w:type="dxa"/>
            <w:vAlign w:val="center"/>
          </w:tcPr>
          <w:p w14:paraId="68C61310" w14:textId="53E715D3" w:rsidR="002A3B4B" w:rsidRPr="001D5C71" w:rsidRDefault="002A3B4B" w:rsidP="001D5C7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①</w:t>
            </w:r>
          </w:p>
        </w:tc>
        <w:tc>
          <w:tcPr>
            <w:tcW w:w="9208" w:type="dxa"/>
          </w:tcPr>
          <w:p w14:paraId="6647288E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  <w:b/>
                <w:bCs/>
              </w:rPr>
              <w:t>本事業に申請した主な理由は何ですか。（複数回答可）</w:t>
            </w:r>
          </w:p>
          <w:p w14:paraId="52EBAE12" w14:textId="77777777" w:rsidR="001D5C71" w:rsidRPr="001D5C71" w:rsidRDefault="001D5C71" w:rsidP="001D5C7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防災訓練に関心があった</w:t>
            </w:r>
          </w:p>
          <w:p w14:paraId="3681C441" w14:textId="77777777" w:rsidR="001D5C71" w:rsidRPr="001D5C71" w:rsidRDefault="001D5C71" w:rsidP="001D5C7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町会とマンションの関係づくりに役立つと思った</w:t>
            </w:r>
          </w:p>
          <w:p w14:paraId="2B52B1AE" w14:textId="77777777" w:rsidR="001D5C71" w:rsidRPr="001D5C71" w:rsidRDefault="001D5C71" w:rsidP="001D5C7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東京ポイント（500ポイント）がもらえるから</w:t>
            </w:r>
          </w:p>
          <w:p w14:paraId="1E771F4E" w14:textId="77777777" w:rsidR="001D5C71" w:rsidRPr="001D5C71" w:rsidRDefault="001D5C71" w:rsidP="001D5C7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防災資機材助成があったから</w:t>
            </w:r>
          </w:p>
          <w:p w14:paraId="5AF8A490" w14:textId="77777777" w:rsidR="001D5C71" w:rsidRPr="001D5C71" w:rsidRDefault="001D5C71" w:rsidP="001D5C7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東京都の事業なので安心感があった</w:t>
            </w:r>
          </w:p>
          <w:p w14:paraId="0FCE0F1E" w14:textId="77777777" w:rsidR="001D5C71" w:rsidRPr="001D5C71" w:rsidRDefault="001D5C71" w:rsidP="001D5C7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マンション管理組合から勧められた</w:t>
            </w:r>
          </w:p>
          <w:p w14:paraId="6F26AD77" w14:textId="7A82D093" w:rsidR="001D5C71" w:rsidRPr="001D5C71" w:rsidRDefault="001D5C71" w:rsidP="001D5C7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区市町村や消防署から勧められた</w:t>
            </w:r>
          </w:p>
          <w:p w14:paraId="11D64201" w14:textId="6E5C2BBC" w:rsidR="002A3B4B" w:rsidRPr="001D5C71" w:rsidRDefault="001D5C71" w:rsidP="001D5C7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その他（　　　　　　　　　　　　　　　　　　　　　　　　　　　　　　　　　　　）</w:t>
            </w:r>
          </w:p>
        </w:tc>
      </w:tr>
      <w:tr w:rsidR="002A3B4B" w:rsidRPr="00F774D0" w14:paraId="1D6A1FB9" w14:textId="77777777" w:rsidTr="001D5C71">
        <w:tc>
          <w:tcPr>
            <w:tcW w:w="704" w:type="dxa"/>
            <w:vAlign w:val="center"/>
          </w:tcPr>
          <w:p w14:paraId="45802B16" w14:textId="44C2A975" w:rsidR="002A3B4B" w:rsidRPr="001D5C71" w:rsidRDefault="001D5C71" w:rsidP="001D5C7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②</w:t>
            </w:r>
          </w:p>
        </w:tc>
        <w:tc>
          <w:tcPr>
            <w:tcW w:w="9208" w:type="dxa"/>
          </w:tcPr>
          <w:p w14:paraId="1C145259" w14:textId="26253A9E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D5C71">
              <w:rPr>
                <w:rFonts w:ascii="HG丸ｺﾞｼｯｸM-PRO" w:eastAsia="HG丸ｺﾞｼｯｸM-PRO" w:hAnsi="HG丸ｺﾞｼｯｸM-PRO"/>
                <w:b/>
                <w:bCs/>
              </w:rPr>
              <w:t>資機材助成がなかった場合でも、</w:t>
            </w:r>
            <w:r w:rsidRPr="001D5C71">
              <w:rPr>
                <w:rFonts w:ascii="HG丸ｺﾞｼｯｸM-PRO" w:eastAsia="HG丸ｺﾞｼｯｸM-PRO" w:hAnsi="HG丸ｺﾞｼｯｸM-PRO" w:hint="eastAsia"/>
                <w:b/>
                <w:bCs/>
              </w:rPr>
              <w:t>本事業に申請したと思いま</w:t>
            </w:r>
            <w:r w:rsidR="00930447">
              <w:rPr>
                <w:rFonts w:ascii="HG丸ｺﾞｼｯｸM-PRO" w:eastAsia="HG丸ｺﾞｼｯｸM-PRO" w:hAnsi="HG丸ｺﾞｼｯｸM-PRO" w:hint="eastAsia"/>
                <w:b/>
                <w:bCs/>
              </w:rPr>
              <w:t>す</w:t>
            </w:r>
            <w:r w:rsidRPr="001D5C71">
              <w:rPr>
                <w:rFonts w:ascii="HG丸ｺﾞｼｯｸM-PRO" w:eastAsia="HG丸ｺﾞｼｯｸM-PRO" w:hAnsi="HG丸ｺﾞｼｯｸM-PRO" w:hint="eastAsia"/>
                <w:b/>
                <w:bCs/>
              </w:rPr>
              <w:t>か。</w:t>
            </w:r>
          </w:p>
          <w:p w14:paraId="52A7F021" w14:textId="5667C0A6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Segoe UI Symbol" w:eastAsia="HG丸ｺﾞｼｯｸM-PRO" w:hAnsi="Segoe UI Symbol" w:cs="Segoe UI Symbol"/>
              </w:rPr>
              <w:t>☐</w:t>
            </w:r>
            <w:r w:rsidRPr="001D5C71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1D5C71">
              <w:rPr>
                <w:rFonts w:ascii="HG丸ｺﾞｼｯｸM-PRO" w:eastAsia="HG丸ｺﾞｼｯｸM-PRO" w:hAnsi="HG丸ｺﾞｼｯｸM-PRO" w:hint="eastAsia"/>
              </w:rPr>
              <w:t>申請したと思う。</w:t>
            </w:r>
          </w:p>
          <w:p w14:paraId="13B3A8D2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どちらかといえば申請したと思う</w:t>
            </w:r>
          </w:p>
          <w:p w14:paraId="6E6034D0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どちらともいえない</w:t>
            </w:r>
          </w:p>
          <w:p w14:paraId="7BD6F610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どちらかといえば申請しなかったと思う</w:t>
            </w:r>
          </w:p>
          <w:p w14:paraId="6101CEDF" w14:textId="00AAB03D" w:rsidR="002A3B4B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申請しなかったと思う</w:t>
            </w:r>
          </w:p>
        </w:tc>
      </w:tr>
      <w:tr w:rsidR="002A3B4B" w:rsidRPr="00F774D0" w14:paraId="7E486F09" w14:textId="77777777" w:rsidTr="001D5C71">
        <w:tc>
          <w:tcPr>
            <w:tcW w:w="704" w:type="dxa"/>
            <w:vAlign w:val="center"/>
          </w:tcPr>
          <w:p w14:paraId="0B4FC677" w14:textId="4CA7248F" w:rsidR="002A3B4B" w:rsidRPr="00F774D0" w:rsidRDefault="001D5C71" w:rsidP="001D5C71">
            <w:pPr>
              <w:jc w:val="center"/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③</w:t>
            </w:r>
          </w:p>
        </w:tc>
        <w:tc>
          <w:tcPr>
            <w:tcW w:w="9208" w:type="dxa"/>
          </w:tcPr>
          <w:p w14:paraId="17617F58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  <w:b/>
                <w:bCs/>
              </w:rPr>
              <w:t>東京ポイントがなかった場合でも、本事業に申請したと思いますか。</w:t>
            </w:r>
          </w:p>
          <w:p w14:paraId="125F0F5D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申請したと思う</w:t>
            </w:r>
          </w:p>
          <w:p w14:paraId="63DD25B2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どちらかといえば申請したと思う</w:t>
            </w:r>
          </w:p>
          <w:p w14:paraId="35FBFF5F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どちらともいえない</w:t>
            </w:r>
          </w:p>
          <w:p w14:paraId="1F80B3F5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どちらかといえば申請しなかったと思う</w:t>
            </w:r>
          </w:p>
          <w:p w14:paraId="0E7D76EF" w14:textId="4A032669" w:rsidR="002A3B4B" w:rsidRPr="001D5C71" w:rsidRDefault="001D5C71" w:rsidP="00E6063E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 申請しなかったと思う</w:t>
            </w:r>
          </w:p>
        </w:tc>
      </w:tr>
    </w:tbl>
    <w:p w14:paraId="231834B9" w14:textId="77777777" w:rsidR="001D5C71" w:rsidRDefault="001D5C71" w:rsidP="00482781">
      <w:pPr>
        <w:rPr>
          <w:rFonts w:ascii="HG丸ｺﾞｼｯｸM-PRO" w:eastAsia="HG丸ｺﾞｼｯｸM-PRO" w:hAnsi="HG丸ｺﾞｼｯｸM-PRO"/>
          <w:szCs w:val="21"/>
        </w:rPr>
      </w:pPr>
    </w:p>
    <w:p w14:paraId="2A6B1309" w14:textId="0143DA3E" w:rsidR="002A3B4B" w:rsidRPr="001D5C71" w:rsidRDefault="001D5C71" w:rsidP="00482781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1D5C71">
        <w:rPr>
          <w:rFonts w:ascii="HG丸ｺﾞｼｯｸM-PRO" w:eastAsia="HG丸ｺﾞｼｯｸM-PRO" w:hAnsi="HG丸ｺﾞｼｯｸM-PRO" w:hint="eastAsia"/>
          <w:b/>
          <w:bCs/>
          <w:szCs w:val="21"/>
        </w:rPr>
        <w:t>（２）マッチング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9208"/>
      </w:tblGrid>
      <w:tr w:rsidR="001D5C71" w:rsidRPr="00F774D0" w14:paraId="21AA4A7E" w14:textId="77777777" w:rsidTr="001D5C71">
        <w:trPr>
          <w:trHeight w:val="227"/>
        </w:trPr>
        <w:tc>
          <w:tcPr>
            <w:tcW w:w="704" w:type="dxa"/>
            <w:vAlign w:val="center"/>
          </w:tcPr>
          <w:p w14:paraId="1503A61F" w14:textId="77777777" w:rsidR="001D5C71" w:rsidRPr="001D5C71" w:rsidRDefault="001D5C71" w:rsidP="001D5C7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①</w:t>
            </w:r>
          </w:p>
        </w:tc>
        <w:tc>
          <w:tcPr>
            <w:tcW w:w="9208" w:type="dxa"/>
          </w:tcPr>
          <w:p w14:paraId="79942A23" w14:textId="047C0D01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D5C71">
              <w:rPr>
                <w:rFonts w:ascii="HG丸ｺﾞｼｯｸM-PRO" w:eastAsia="HG丸ｺﾞｼｯｸM-PRO" w:hAnsi="HG丸ｺﾞｼｯｸM-PRO" w:hint="eastAsia"/>
                <w:b/>
                <w:bCs/>
              </w:rPr>
              <w:t>申請する前、マンションとの連携状況はどうでしたか。</w:t>
            </w:r>
          </w:p>
          <w:p w14:paraId="4979E4C9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</w:rPr>
              <w:t>□すでに連携先マンションが決まっていた</w:t>
            </w:r>
          </w:p>
          <w:p w14:paraId="58A89CB8" w14:textId="50CC5230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Segoe UI Symbol" w:eastAsia="HG丸ｺﾞｼｯｸM-PRO" w:hAnsi="Segoe UI Symbol" w:cs="Segoe UI Symbol"/>
              </w:rPr>
              <w:t>☐</w:t>
            </w:r>
            <w:r w:rsidRPr="001D5C71">
              <w:rPr>
                <w:rFonts w:ascii="HG丸ｺﾞｼｯｸM-PRO" w:eastAsia="HG丸ｺﾞｼｯｸM-PRO" w:hAnsi="HG丸ｺﾞｼｯｸM-PRO" w:hint="eastAsia"/>
              </w:rPr>
              <w:t xml:space="preserve"> 候補はあったが合意していなかった</w:t>
            </w:r>
          </w:p>
          <w:p w14:paraId="722F750C" w14:textId="333F03BD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Segoe UI Symbol" w:eastAsia="HG丸ｺﾞｼｯｸM-PRO" w:hAnsi="Segoe UI Symbol" w:cs="Segoe UI Symbol"/>
              </w:rPr>
              <w:t>☐</w:t>
            </w:r>
            <w:r w:rsidRPr="001D5C71">
              <w:rPr>
                <w:rFonts w:ascii="HG丸ｺﾞｼｯｸM-PRO" w:eastAsia="HG丸ｺﾞｼｯｸM-PRO" w:hAnsi="HG丸ｺﾞｼｯｸM-PRO" w:hint="eastAsia"/>
              </w:rPr>
              <w:t xml:space="preserve"> 連携先がなく困っていた</w:t>
            </w:r>
          </w:p>
        </w:tc>
      </w:tr>
      <w:tr w:rsidR="001D5C71" w:rsidRPr="00F774D0" w14:paraId="61E5981F" w14:textId="77777777" w:rsidTr="001D5C71">
        <w:tc>
          <w:tcPr>
            <w:tcW w:w="704" w:type="dxa"/>
            <w:vAlign w:val="center"/>
          </w:tcPr>
          <w:p w14:paraId="1CF88470" w14:textId="77777777" w:rsidR="001D5C71" w:rsidRPr="001D5C71" w:rsidRDefault="001D5C71" w:rsidP="001D5C7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②</w:t>
            </w:r>
          </w:p>
        </w:tc>
        <w:tc>
          <w:tcPr>
            <w:tcW w:w="9208" w:type="dxa"/>
          </w:tcPr>
          <w:p w14:paraId="478B054A" w14:textId="59CF502E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申請にあたり</w:t>
            </w:r>
            <w:r w:rsidRPr="001D5C71">
              <w:rPr>
                <w:rFonts w:ascii="HG丸ｺﾞｼｯｸM-PRO" w:eastAsia="HG丸ｺﾞｼｯｸM-PRO" w:hAnsi="HG丸ｺﾞｼｯｸM-PRO" w:hint="eastAsia"/>
                <w:b/>
                <w:bCs/>
              </w:rPr>
              <w:t>マッチング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（橋渡し）</w:t>
            </w:r>
            <w:r w:rsidRPr="001D5C71">
              <w:rPr>
                <w:rFonts w:ascii="HG丸ｺﾞｼｯｸM-PRO" w:eastAsia="HG丸ｺﾞｼｯｸM-PRO" w:hAnsi="HG丸ｺﾞｼｯｸM-PRO" w:hint="eastAsia"/>
                <w:b/>
                <w:bCs/>
              </w:rPr>
              <w:t>を利用しましたか。</w:t>
            </w:r>
          </w:p>
          <w:p w14:paraId="60BE2D73" w14:textId="27CB911E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Segoe UI Symbol" w:eastAsia="HG丸ｺﾞｼｯｸM-PRO" w:hAnsi="Segoe UI Symbol" w:cs="Segoe UI Symbol"/>
              </w:rPr>
              <w:t>☐</w:t>
            </w:r>
            <w:r w:rsidRPr="001D5C71">
              <w:rPr>
                <w:rFonts w:ascii="HG丸ｺﾞｼｯｸM-PRO" w:eastAsia="HG丸ｺﾞｼｯｸM-PRO" w:hAnsi="HG丸ｺﾞｼｯｸM-PRO"/>
              </w:rPr>
              <w:t xml:space="preserve"> 利用した</w:t>
            </w:r>
            <w:r w:rsidRPr="001D5C71">
              <w:rPr>
                <w:rFonts w:ascii="HG丸ｺﾞｼｯｸM-PRO" w:eastAsia="HG丸ｺﾞｼｯｸM-PRO" w:hAnsi="HG丸ｺﾞｼｯｸM-PRO" w:hint="eastAsia"/>
              </w:rPr>
              <w:t>（東京都（委託事業者）から紹介や説明支援を受けた）</w:t>
            </w:r>
          </w:p>
          <w:p w14:paraId="737EC8AD" w14:textId="14D4B9CA" w:rsidR="001D5C71" w:rsidRPr="001D5C71" w:rsidRDefault="001D5C71" w:rsidP="00E6063E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Segoe UI Symbol" w:eastAsia="HG丸ｺﾞｼｯｸM-PRO" w:hAnsi="Segoe UI Symbol" w:cs="Segoe UI Symbol"/>
              </w:rPr>
              <w:t>☐</w:t>
            </w:r>
            <w:r w:rsidRPr="001D5C71">
              <w:rPr>
                <w:rFonts w:ascii="HG丸ｺﾞｼｯｸM-PRO" w:eastAsia="HG丸ｺﾞｼｯｸM-PRO" w:hAnsi="HG丸ｺﾞｼｯｸM-PRO"/>
              </w:rPr>
              <w:t xml:space="preserve"> 利用していない</w:t>
            </w:r>
          </w:p>
        </w:tc>
      </w:tr>
      <w:tr w:rsidR="001D5C71" w:rsidRPr="00F774D0" w14:paraId="00964751" w14:textId="77777777" w:rsidTr="001D5C71">
        <w:tc>
          <w:tcPr>
            <w:tcW w:w="704" w:type="dxa"/>
            <w:vAlign w:val="center"/>
          </w:tcPr>
          <w:p w14:paraId="4009C018" w14:textId="4C8722F0" w:rsidR="001D5C71" w:rsidRPr="001D5C71" w:rsidRDefault="001D5C71" w:rsidP="001D5C7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1D5C71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③</w:t>
            </w:r>
          </w:p>
        </w:tc>
        <w:tc>
          <w:tcPr>
            <w:tcW w:w="9208" w:type="dxa"/>
          </w:tcPr>
          <w:p w14:paraId="7B843E3F" w14:textId="799275EF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D5C71">
              <w:rPr>
                <w:rFonts w:ascii="HG丸ｺﾞｼｯｸM-PRO" w:eastAsia="HG丸ｺﾞｼｯｸM-PRO" w:hAnsi="HG丸ｺﾞｼｯｸM-PRO" w:hint="eastAsia"/>
                <w:b/>
                <w:bCs/>
              </w:rPr>
              <w:t>マッチング（橋渡し）がなければ申請できていたと思いますか。</w:t>
            </w:r>
          </w:p>
          <w:p w14:paraId="1B54E509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Segoe UI Symbol" w:eastAsia="HG丸ｺﾞｼｯｸM-PRO" w:hAnsi="Segoe UI Symbol" w:cs="Segoe UI Symbol"/>
              </w:rPr>
              <w:t>☐</w:t>
            </w:r>
            <w:r w:rsidRPr="001D5C71">
              <w:rPr>
                <w:rFonts w:ascii="HG丸ｺﾞｼｯｸM-PRO" w:eastAsia="HG丸ｺﾞｼｯｸM-PRO" w:hAnsi="HG丸ｺﾞｼｯｸM-PRO" w:hint="eastAsia"/>
              </w:rPr>
              <w:t xml:space="preserve"> 申請できなかった</w:t>
            </w:r>
          </w:p>
          <w:p w14:paraId="22E33E59" w14:textId="77777777" w:rsidR="001D5C71" w:rsidRPr="001D5C71" w:rsidRDefault="001D5C71" w:rsidP="001D5C71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Segoe UI Symbol" w:eastAsia="HG丸ｺﾞｼｯｸM-PRO" w:hAnsi="Segoe UI Symbol" w:cs="Segoe UI Symbol"/>
              </w:rPr>
              <w:t>☐</w:t>
            </w:r>
            <w:r w:rsidRPr="001D5C71">
              <w:rPr>
                <w:rFonts w:ascii="HG丸ｺﾞｼｯｸM-PRO" w:eastAsia="HG丸ｺﾞｼｯｸM-PRO" w:hAnsi="HG丸ｺﾞｼｯｸM-PRO" w:hint="eastAsia"/>
              </w:rPr>
              <w:t xml:space="preserve"> 申請はできたが時間がかかった</w:t>
            </w:r>
          </w:p>
          <w:p w14:paraId="5BC71C51" w14:textId="4525B6E0" w:rsidR="001D5C71" w:rsidRPr="001D5C71" w:rsidRDefault="001D5C71" w:rsidP="00E6063E">
            <w:pPr>
              <w:rPr>
                <w:rFonts w:ascii="HG丸ｺﾞｼｯｸM-PRO" w:eastAsia="HG丸ｺﾞｼｯｸM-PRO" w:hAnsi="HG丸ｺﾞｼｯｸM-PRO"/>
              </w:rPr>
            </w:pPr>
            <w:r w:rsidRPr="001D5C71">
              <w:rPr>
                <w:rFonts w:ascii="Segoe UI Symbol" w:eastAsia="HG丸ｺﾞｼｯｸM-PRO" w:hAnsi="Segoe UI Symbol" w:cs="Segoe UI Symbol"/>
              </w:rPr>
              <w:t>☐</w:t>
            </w:r>
            <w:r w:rsidRPr="001D5C71">
              <w:rPr>
                <w:rFonts w:ascii="HG丸ｺﾞｼｯｸM-PRO" w:eastAsia="HG丸ｺﾞｼｯｸM-PRO" w:hAnsi="HG丸ｺﾞｼｯｸM-PRO" w:hint="eastAsia"/>
              </w:rPr>
              <w:t xml:space="preserve"> 申請できた（影響は小さい）</w:t>
            </w:r>
          </w:p>
        </w:tc>
      </w:tr>
    </w:tbl>
    <w:p w14:paraId="5E1BA8F4" w14:textId="572620FB" w:rsidR="002A3B4B" w:rsidRPr="002A3B4B" w:rsidRDefault="002A3B4B" w:rsidP="00482781">
      <w:pPr>
        <w:rPr>
          <w:rFonts w:ascii="HG丸ｺﾞｼｯｸM-PRO" w:eastAsia="HG丸ｺﾞｼｯｸM-PRO" w:hAnsi="HG丸ｺﾞｼｯｸM-PRO"/>
          <w:szCs w:val="21"/>
        </w:rPr>
      </w:pPr>
    </w:p>
    <w:p w14:paraId="7026F9B1" w14:textId="6F479456" w:rsidR="002A3B4B" w:rsidRDefault="00930447" w:rsidP="002A3B4B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（３）</w:t>
      </w:r>
      <w:r w:rsidR="002A3B4B" w:rsidRPr="0067262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本事業</w:t>
      </w:r>
      <w:r w:rsidR="002A3B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への参加を希望する理由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や</w:t>
      </w:r>
      <w:r w:rsidR="002A3B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マンション管理組合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等</w:t>
      </w:r>
      <w:r w:rsidR="002A3B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との連携に期待することについて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、</w:t>
      </w:r>
      <w:r w:rsidR="002A3B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ご記載</w:t>
      </w:r>
      <w:r w:rsidR="002A3B4B" w:rsidRPr="0067262A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ください。</w:t>
      </w:r>
    </w:p>
    <w:tbl>
      <w:tblPr>
        <w:tblStyle w:val="aa"/>
        <w:tblpPr w:leftFromText="142" w:rightFromText="142" w:vertAnchor="text" w:horzAnchor="margin" w:tblpY="86"/>
        <w:tblW w:w="99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6"/>
      </w:tblGrid>
      <w:tr w:rsidR="002A3B4B" w:rsidRPr="00975804" w14:paraId="435C9310" w14:textId="77777777" w:rsidTr="00930447">
        <w:trPr>
          <w:trHeight w:val="3216"/>
        </w:trPr>
        <w:tc>
          <w:tcPr>
            <w:tcW w:w="0" w:type="auto"/>
            <w:vAlign w:val="center"/>
          </w:tcPr>
          <w:p w14:paraId="2245F4C3" w14:textId="77777777" w:rsidR="002A3B4B" w:rsidRDefault="002A3B4B" w:rsidP="00E606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CBA13F" w14:textId="77777777" w:rsidR="002A3B4B" w:rsidRDefault="002A3B4B" w:rsidP="00E606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F5E7DF" w14:textId="77777777" w:rsidR="002A3B4B" w:rsidRDefault="002A3B4B" w:rsidP="00E6063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A211CD9" w14:textId="77777777" w:rsidR="002A3B4B" w:rsidRPr="00D27C9A" w:rsidRDefault="002A3B4B" w:rsidP="00E6063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36E517D" w14:textId="77777777" w:rsidR="002A3B4B" w:rsidRPr="00B92874" w:rsidRDefault="002A3B4B" w:rsidP="00482781">
      <w:pPr>
        <w:rPr>
          <w:rFonts w:ascii="ＭＳ ゴシック" w:eastAsia="ＭＳ ゴシック" w:hAnsi="ＭＳ ゴシック"/>
          <w:color w:val="000000"/>
          <w:sz w:val="24"/>
        </w:rPr>
      </w:pPr>
      <w:r w:rsidRPr="00B92874">
        <w:rPr>
          <w:rFonts w:ascii="ＭＳ ゴシック" w:eastAsia="ＭＳ ゴシック" w:hAnsi="ＭＳ ゴシック" w:hint="eastAsia"/>
          <w:sz w:val="28"/>
        </w:rPr>
        <w:lastRenderedPageBreak/>
        <w:t>別紙</w:t>
      </w:r>
      <w:r>
        <w:rPr>
          <w:rFonts w:ascii="ＭＳ ゴシック" w:eastAsia="ＭＳ ゴシック" w:hAnsi="ＭＳ ゴシック" w:hint="eastAsia"/>
          <w:color w:val="000000"/>
          <w:sz w:val="28"/>
        </w:rPr>
        <w:t xml:space="preserve">　事業の共同実施・連携実施に係る合意書</w:t>
      </w:r>
    </w:p>
    <w:p w14:paraId="0A38DAC4" w14:textId="77777777" w:rsidR="002A3B4B" w:rsidRPr="00B92874" w:rsidRDefault="002A3B4B" w:rsidP="00482781">
      <w:pPr>
        <w:rPr>
          <w:rFonts w:ascii="ＭＳ 明朝" w:hAnsi="ＭＳ 明朝"/>
          <w:color w:val="000000"/>
          <w:sz w:val="22"/>
        </w:rPr>
      </w:pPr>
      <w:r w:rsidRPr="00B92874">
        <w:rPr>
          <w:rFonts w:ascii="ＭＳ 明朝" w:hAnsi="ＭＳ 明朝" w:hint="eastAsia"/>
          <w:color w:val="000000"/>
          <w:sz w:val="22"/>
        </w:rPr>
        <w:t>下表に記載の</w:t>
      </w:r>
      <w:r>
        <w:rPr>
          <w:rFonts w:ascii="ＭＳ 明朝" w:hAnsi="ＭＳ 明朝" w:hint="eastAsia"/>
          <w:color w:val="000000"/>
          <w:sz w:val="22"/>
        </w:rPr>
        <w:t>マンションの管理組合・マンション自治会・賃貸マンション・町会自治会</w:t>
      </w:r>
      <w:r w:rsidRPr="00B92874">
        <w:rPr>
          <w:rFonts w:ascii="ＭＳ 明朝" w:hAnsi="ＭＳ 明朝" w:hint="eastAsia"/>
          <w:color w:val="000000"/>
          <w:sz w:val="22"/>
        </w:rPr>
        <w:t>は、</w:t>
      </w:r>
      <w:r>
        <w:rPr>
          <w:rFonts w:ascii="ＭＳ 明朝" w:hAnsi="ＭＳ 明朝" w:hint="eastAsia"/>
          <w:color w:val="000000"/>
          <w:sz w:val="22"/>
        </w:rPr>
        <w:t>町会・マンションみんなで防災訓練事業</w:t>
      </w:r>
      <w:r w:rsidRPr="00B92874">
        <w:rPr>
          <w:rFonts w:ascii="ＭＳ 明朝" w:hAnsi="ＭＳ 明朝" w:hint="eastAsia"/>
          <w:color w:val="000000"/>
          <w:sz w:val="22"/>
        </w:rPr>
        <w:t>への申請にあたり、以下のとおり</w:t>
      </w:r>
      <w:r>
        <w:rPr>
          <w:rFonts w:ascii="ＭＳ 明朝" w:hAnsi="ＭＳ 明朝" w:hint="eastAsia"/>
          <w:color w:val="000000"/>
          <w:sz w:val="22"/>
        </w:rPr>
        <w:t>申請団体と防災訓練等を</w:t>
      </w:r>
      <w:r w:rsidRPr="00B92874">
        <w:rPr>
          <w:rFonts w:ascii="ＭＳ 明朝" w:hAnsi="ＭＳ 明朝" w:hint="eastAsia"/>
          <w:color w:val="000000"/>
          <w:sz w:val="22"/>
        </w:rPr>
        <w:t>共同・連携して実施することについて合意します。</w:t>
      </w:r>
    </w:p>
    <w:p w14:paraId="422D4714" w14:textId="77777777" w:rsidR="002A3B4B" w:rsidRPr="00B92874" w:rsidRDefault="002A3B4B" w:rsidP="00482781">
      <w:pPr>
        <w:rPr>
          <w:rFonts w:ascii="ＭＳ 明朝" w:hAnsi="ＭＳ 明朝"/>
          <w:color w:val="000000"/>
          <w:sz w:val="22"/>
        </w:rPr>
      </w:pPr>
    </w:p>
    <w:p w14:paraId="5E0C94BE" w14:textId="77777777" w:rsidR="002A3B4B" w:rsidRPr="00B92874" w:rsidRDefault="002A3B4B" w:rsidP="00482781">
      <w:pPr>
        <w:rPr>
          <w:rFonts w:ascii="ＭＳ 明朝" w:hAnsi="ＭＳ 明朝"/>
          <w:color w:val="000000"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458"/>
        <w:gridCol w:w="1233"/>
        <w:gridCol w:w="2537"/>
        <w:gridCol w:w="1690"/>
        <w:gridCol w:w="1549"/>
        <w:gridCol w:w="987"/>
      </w:tblGrid>
      <w:tr w:rsidR="002A3B4B" w:rsidRPr="00B92874" w14:paraId="594E7A77" w14:textId="77777777">
        <w:tc>
          <w:tcPr>
            <w:tcW w:w="435" w:type="dxa"/>
            <w:vAlign w:val="center"/>
          </w:tcPr>
          <w:p w14:paraId="23B32BFF" w14:textId="77777777" w:rsidR="002A3B4B" w:rsidRPr="00B92874" w:rsidRDefault="002A3B4B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番号</w:t>
            </w:r>
          </w:p>
        </w:tc>
        <w:tc>
          <w:tcPr>
            <w:tcW w:w="1458" w:type="dxa"/>
            <w:vAlign w:val="center"/>
          </w:tcPr>
          <w:p w14:paraId="2BAB897D" w14:textId="77777777" w:rsidR="002A3B4B" w:rsidRPr="00B92874" w:rsidRDefault="002A3B4B" w:rsidP="00732F6D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団体名</w:t>
            </w:r>
          </w:p>
        </w:tc>
        <w:tc>
          <w:tcPr>
            <w:tcW w:w="1233" w:type="dxa"/>
            <w:vAlign w:val="center"/>
          </w:tcPr>
          <w:p w14:paraId="6EC64E8F" w14:textId="77777777" w:rsidR="002A3B4B" w:rsidRPr="00B92874" w:rsidRDefault="002A3B4B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代表者</w:t>
            </w:r>
          </w:p>
          <w:p w14:paraId="48C0AF19" w14:textId="77777777" w:rsidR="002A3B4B" w:rsidRPr="00B92874" w:rsidRDefault="002A3B4B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役職</w:t>
            </w:r>
          </w:p>
        </w:tc>
        <w:tc>
          <w:tcPr>
            <w:tcW w:w="2537" w:type="dxa"/>
            <w:vAlign w:val="center"/>
          </w:tcPr>
          <w:p w14:paraId="230A2255" w14:textId="77777777" w:rsidR="002A3B4B" w:rsidRPr="00B92874" w:rsidRDefault="002A3B4B" w:rsidP="00656EA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氏名　</w:t>
            </w:r>
          </w:p>
        </w:tc>
        <w:tc>
          <w:tcPr>
            <w:tcW w:w="1690" w:type="dxa"/>
            <w:vAlign w:val="center"/>
          </w:tcPr>
          <w:p w14:paraId="56D3DEF5" w14:textId="77777777" w:rsidR="002A3B4B" w:rsidRPr="00B92874" w:rsidRDefault="002A3B4B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所在地等</w:t>
            </w:r>
          </w:p>
        </w:tc>
        <w:tc>
          <w:tcPr>
            <w:tcW w:w="1549" w:type="dxa"/>
            <w:vAlign w:val="center"/>
          </w:tcPr>
          <w:p w14:paraId="191D532B" w14:textId="77777777" w:rsidR="002A3B4B" w:rsidRPr="00B92874" w:rsidRDefault="002A3B4B">
            <w:pPr>
              <w:jc w:val="center"/>
              <w:rPr>
                <w:color w:val="000000"/>
                <w:sz w:val="22"/>
              </w:rPr>
            </w:pPr>
            <w:r w:rsidRPr="00B92874"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987" w:type="dxa"/>
            <w:vAlign w:val="center"/>
          </w:tcPr>
          <w:p w14:paraId="150C5D42" w14:textId="77777777" w:rsidR="002A3B4B" w:rsidRPr="00B92874" w:rsidRDefault="002A3B4B">
            <w:pPr>
              <w:jc w:val="center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>構成</w:t>
            </w:r>
          </w:p>
          <w:p w14:paraId="16626F24" w14:textId="77777777" w:rsidR="002A3B4B" w:rsidRPr="00F8433E" w:rsidRDefault="002A3B4B" w:rsidP="00F8433E">
            <w:pPr>
              <w:jc w:val="center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>世帯数</w:t>
            </w:r>
          </w:p>
        </w:tc>
      </w:tr>
      <w:tr w:rsidR="002A3B4B" w:rsidRPr="00B92874" w14:paraId="49B0DA7F" w14:textId="77777777">
        <w:trPr>
          <w:trHeight w:val="1041"/>
        </w:trPr>
        <w:tc>
          <w:tcPr>
            <w:tcW w:w="435" w:type="dxa"/>
            <w:vAlign w:val="center"/>
          </w:tcPr>
          <w:p w14:paraId="32BCFE86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177D259C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14:paraId="37189DBA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4667AA0F" w14:textId="77777777" w:rsidR="002A3B4B" w:rsidRPr="00B92874" w:rsidRDefault="002A3B4B">
            <w:pPr>
              <w:wordWrap w:val="0"/>
              <w:jc w:val="right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14:paraId="11F3D1DA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51C647D9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3EBF3DC1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</w:tr>
      <w:tr w:rsidR="002A3B4B" w:rsidRPr="00B92874" w14:paraId="33B1DD25" w14:textId="77777777">
        <w:trPr>
          <w:trHeight w:val="1041"/>
        </w:trPr>
        <w:tc>
          <w:tcPr>
            <w:tcW w:w="435" w:type="dxa"/>
            <w:vAlign w:val="center"/>
          </w:tcPr>
          <w:p w14:paraId="20BB1B9F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451F624D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14:paraId="600AFF02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20E5E42B" w14:textId="77777777" w:rsidR="002A3B4B" w:rsidRPr="00B92874" w:rsidRDefault="002A3B4B">
            <w:pPr>
              <w:wordWrap w:val="0"/>
              <w:jc w:val="right"/>
              <w:rPr>
                <w:color w:val="000000"/>
              </w:rPr>
            </w:pPr>
          </w:p>
        </w:tc>
        <w:tc>
          <w:tcPr>
            <w:tcW w:w="1690" w:type="dxa"/>
            <w:vAlign w:val="center"/>
          </w:tcPr>
          <w:p w14:paraId="2E6F0370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73E3B3E7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0179AB6B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</w:tr>
      <w:tr w:rsidR="002A3B4B" w:rsidRPr="00B92874" w14:paraId="44C3B3B5" w14:textId="77777777">
        <w:trPr>
          <w:trHeight w:val="1041"/>
        </w:trPr>
        <w:tc>
          <w:tcPr>
            <w:tcW w:w="435" w:type="dxa"/>
            <w:vAlign w:val="center"/>
          </w:tcPr>
          <w:p w14:paraId="497DB3E7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766B73A1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14:paraId="133FCD65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11B7505F" w14:textId="77777777" w:rsidR="002A3B4B" w:rsidRPr="00B92874" w:rsidRDefault="002A3B4B" w:rsidP="00656EA4">
            <w:pPr>
              <w:wordWrap w:val="0"/>
              <w:ind w:right="210"/>
              <w:jc w:val="right"/>
              <w:rPr>
                <w:color w:val="000000"/>
              </w:rPr>
            </w:pPr>
            <w:r w:rsidRPr="00B9287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14:paraId="4092F439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60B012E2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5DD162AF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</w:tr>
      <w:tr w:rsidR="002A3B4B" w:rsidRPr="00B92874" w14:paraId="424E7EE3" w14:textId="77777777">
        <w:trPr>
          <w:trHeight w:val="1041"/>
        </w:trPr>
        <w:tc>
          <w:tcPr>
            <w:tcW w:w="435" w:type="dxa"/>
            <w:vAlign w:val="center"/>
          </w:tcPr>
          <w:p w14:paraId="22D20252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6DAFB5EA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14:paraId="08E2BFB5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7DE1333B" w14:textId="77777777" w:rsidR="002A3B4B" w:rsidRPr="00B92874" w:rsidRDefault="002A3B4B" w:rsidP="00656EA4">
            <w:pPr>
              <w:wordWrap w:val="0"/>
              <w:ind w:right="210"/>
              <w:jc w:val="right"/>
              <w:rPr>
                <w:color w:val="000000"/>
              </w:rPr>
            </w:pPr>
          </w:p>
        </w:tc>
        <w:tc>
          <w:tcPr>
            <w:tcW w:w="1690" w:type="dxa"/>
            <w:vAlign w:val="center"/>
          </w:tcPr>
          <w:p w14:paraId="43774C47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52B624B8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30AB9A62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</w:tr>
      <w:tr w:rsidR="002A3B4B" w:rsidRPr="00B92874" w14:paraId="60CC97CC" w14:textId="77777777">
        <w:trPr>
          <w:trHeight w:val="1041"/>
        </w:trPr>
        <w:tc>
          <w:tcPr>
            <w:tcW w:w="435" w:type="dxa"/>
            <w:vAlign w:val="center"/>
          </w:tcPr>
          <w:p w14:paraId="5866A9C6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758BEC90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14:paraId="13FF5623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2537" w:type="dxa"/>
            <w:vAlign w:val="center"/>
          </w:tcPr>
          <w:p w14:paraId="45984013" w14:textId="77777777" w:rsidR="002A3B4B" w:rsidRPr="00B92874" w:rsidRDefault="002A3B4B" w:rsidP="00656EA4">
            <w:pPr>
              <w:wordWrap w:val="0"/>
              <w:ind w:right="210"/>
              <w:jc w:val="right"/>
              <w:rPr>
                <w:color w:val="000000"/>
              </w:rPr>
            </w:pPr>
          </w:p>
        </w:tc>
        <w:tc>
          <w:tcPr>
            <w:tcW w:w="1690" w:type="dxa"/>
            <w:vAlign w:val="center"/>
          </w:tcPr>
          <w:p w14:paraId="7CDEFE0D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11C5412C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5761DF9E" w14:textId="77777777" w:rsidR="002A3B4B" w:rsidRPr="00B92874" w:rsidRDefault="002A3B4B">
            <w:pPr>
              <w:jc w:val="center"/>
              <w:rPr>
                <w:color w:val="000000"/>
              </w:rPr>
            </w:pPr>
          </w:p>
        </w:tc>
      </w:tr>
      <w:bookmarkEnd w:id="10"/>
    </w:tbl>
    <w:p w14:paraId="4EA16FA8" w14:textId="52F39BE2" w:rsidR="00482781" w:rsidRPr="004E3AA4" w:rsidRDefault="00482781" w:rsidP="00930447">
      <w:pPr>
        <w:widowControl/>
        <w:jc w:val="left"/>
        <w:rPr>
          <w:color w:val="000000"/>
          <w:sz w:val="22"/>
        </w:rPr>
      </w:pPr>
    </w:p>
    <w:p w14:paraId="62220CDA" w14:textId="11CDA376" w:rsidR="00B4270D" w:rsidRDefault="00B4270D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458D9C24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2FED673D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71C51DFC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00AE0B0A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44F62057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04128544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73006B7B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0FDC083B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044B4DC0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08A808AE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0C911AF0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1BD5D8E9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73D98AC5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4FDC0462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2886B0F7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74C3EB73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17F4EFEF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27B36CE0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115C499A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00E6BE13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0FB847E4" w14:textId="77777777" w:rsidR="008160FE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p w14:paraId="60C0C90B" w14:textId="35588740" w:rsidR="008160FE" w:rsidRPr="007E5AA0" w:rsidRDefault="008160FE" w:rsidP="00A12BB5">
      <w:pPr>
        <w:rPr>
          <w:rFonts w:ascii="HG丸ｺﾞｼｯｸM-PRO" w:eastAsia="HG丸ｺﾞｼｯｸM-PRO" w:hAnsi="HG丸ｺﾞｼｯｸM-PRO"/>
          <w:szCs w:val="21"/>
        </w:rPr>
      </w:pPr>
    </w:p>
    <w:sectPr w:rsidR="008160FE" w:rsidRPr="007E5AA0" w:rsidSect="00DC0771">
      <w:pgSz w:w="11906" w:h="16838" w:code="9"/>
      <w:pgMar w:top="1299" w:right="991" w:bottom="567" w:left="993" w:header="851" w:footer="0" w:gutter="0"/>
      <w:pgNumType w:fmt="numberInDash"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BD3D" w14:textId="77777777" w:rsidR="009A3E5B" w:rsidRDefault="009A3E5B">
      <w:r>
        <w:separator/>
      </w:r>
    </w:p>
  </w:endnote>
  <w:endnote w:type="continuationSeparator" w:id="0">
    <w:p w14:paraId="764724AC" w14:textId="77777777" w:rsidR="009A3E5B" w:rsidRDefault="009A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altName w:val="HGSSoeiPresenceE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D369" w14:textId="77777777" w:rsidR="009A3E5B" w:rsidRDefault="009A3E5B">
      <w:r>
        <w:separator/>
      </w:r>
    </w:p>
  </w:footnote>
  <w:footnote w:type="continuationSeparator" w:id="0">
    <w:p w14:paraId="2AF28388" w14:textId="77777777" w:rsidR="009A3E5B" w:rsidRDefault="009A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706E"/>
    <w:multiLevelType w:val="hybridMultilevel"/>
    <w:tmpl w:val="8ABE1A6C"/>
    <w:lvl w:ilvl="0" w:tplc="B4303EFA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04628F3"/>
    <w:multiLevelType w:val="hybridMultilevel"/>
    <w:tmpl w:val="334A0C10"/>
    <w:lvl w:ilvl="0" w:tplc="2056EC2E">
      <w:start w:val="7"/>
      <w:numFmt w:val="bullet"/>
      <w:lvlText w:val="※"/>
      <w:lvlJc w:val="left"/>
      <w:pPr>
        <w:ind w:left="82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EB0262D"/>
    <w:multiLevelType w:val="hybridMultilevel"/>
    <w:tmpl w:val="FFBA4EA4"/>
    <w:lvl w:ilvl="0" w:tplc="DC2C0EFA">
      <w:start w:val="7"/>
      <w:numFmt w:val="bullet"/>
      <w:lvlText w:val="※"/>
      <w:lvlJc w:val="left"/>
      <w:pPr>
        <w:ind w:left="58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9F327C7"/>
    <w:multiLevelType w:val="hybridMultilevel"/>
    <w:tmpl w:val="7D4C3B42"/>
    <w:lvl w:ilvl="0" w:tplc="F81AB9C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28289757">
    <w:abstractNumId w:val="4"/>
  </w:num>
  <w:num w:numId="2" w16cid:durableId="800463827">
    <w:abstractNumId w:val="3"/>
  </w:num>
  <w:num w:numId="3" w16cid:durableId="1285502212">
    <w:abstractNumId w:val="0"/>
  </w:num>
  <w:num w:numId="4" w16cid:durableId="845949046">
    <w:abstractNumId w:val="2"/>
  </w:num>
  <w:num w:numId="5" w16cid:durableId="11241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AF"/>
    <w:rsid w:val="00000EB4"/>
    <w:rsid w:val="00004BE5"/>
    <w:rsid w:val="00010C64"/>
    <w:rsid w:val="00013581"/>
    <w:rsid w:val="000148E1"/>
    <w:rsid w:val="00024458"/>
    <w:rsid w:val="0004202B"/>
    <w:rsid w:val="00046B32"/>
    <w:rsid w:val="000470B4"/>
    <w:rsid w:val="000511FA"/>
    <w:rsid w:val="00051F79"/>
    <w:rsid w:val="000542E7"/>
    <w:rsid w:val="00056E47"/>
    <w:rsid w:val="000619C9"/>
    <w:rsid w:val="000732E4"/>
    <w:rsid w:val="0008037D"/>
    <w:rsid w:val="00081048"/>
    <w:rsid w:val="000826E4"/>
    <w:rsid w:val="00082935"/>
    <w:rsid w:val="00082CC3"/>
    <w:rsid w:val="00082F02"/>
    <w:rsid w:val="000861F9"/>
    <w:rsid w:val="00086200"/>
    <w:rsid w:val="00090040"/>
    <w:rsid w:val="00090364"/>
    <w:rsid w:val="00090B52"/>
    <w:rsid w:val="00095FCE"/>
    <w:rsid w:val="000A0CAC"/>
    <w:rsid w:val="000A48B5"/>
    <w:rsid w:val="000B2A6D"/>
    <w:rsid w:val="000B3DEA"/>
    <w:rsid w:val="000B53CC"/>
    <w:rsid w:val="000C052E"/>
    <w:rsid w:val="000D056E"/>
    <w:rsid w:val="000D214E"/>
    <w:rsid w:val="000D3CA2"/>
    <w:rsid w:val="000F12C6"/>
    <w:rsid w:val="000F1E00"/>
    <w:rsid w:val="000F3964"/>
    <w:rsid w:val="000F4058"/>
    <w:rsid w:val="000F71E1"/>
    <w:rsid w:val="001016E5"/>
    <w:rsid w:val="001024A3"/>
    <w:rsid w:val="00104424"/>
    <w:rsid w:val="001159CB"/>
    <w:rsid w:val="00116796"/>
    <w:rsid w:val="00116C47"/>
    <w:rsid w:val="00120A51"/>
    <w:rsid w:val="0012757D"/>
    <w:rsid w:val="00134E60"/>
    <w:rsid w:val="00137187"/>
    <w:rsid w:val="00140475"/>
    <w:rsid w:val="00153366"/>
    <w:rsid w:val="0015486F"/>
    <w:rsid w:val="0016213C"/>
    <w:rsid w:val="00162915"/>
    <w:rsid w:val="001676ED"/>
    <w:rsid w:val="00174AAB"/>
    <w:rsid w:val="00192625"/>
    <w:rsid w:val="001960C8"/>
    <w:rsid w:val="001A12E2"/>
    <w:rsid w:val="001A1742"/>
    <w:rsid w:val="001A308A"/>
    <w:rsid w:val="001A51EA"/>
    <w:rsid w:val="001A660F"/>
    <w:rsid w:val="001B08F4"/>
    <w:rsid w:val="001B1136"/>
    <w:rsid w:val="001B3B67"/>
    <w:rsid w:val="001B7DDB"/>
    <w:rsid w:val="001C3361"/>
    <w:rsid w:val="001D5C71"/>
    <w:rsid w:val="001D6917"/>
    <w:rsid w:val="001D7855"/>
    <w:rsid w:val="001E02E5"/>
    <w:rsid w:val="001E26EB"/>
    <w:rsid w:val="001E371B"/>
    <w:rsid w:val="00200241"/>
    <w:rsid w:val="00203578"/>
    <w:rsid w:val="002049BC"/>
    <w:rsid w:val="00204A69"/>
    <w:rsid w:val="00207987"/>
    <w:rsid w:val="00211576"/>
    <w:rsid w:val="00220329"/>
    <w:rsid w:val="002306F9"/>
    <w:rsid w:val="0023244D"/>
    <w:rsid w:val="00235262"/>
    <w:rsid w:val="00240D8D"/>
    <w:rsid w:val="002459AA"/>
    <w:rsid w:val="00250C69"/>
    <w:rsid w:val="002555FE"/>
    <w:rsid w:val="00263266"/>
    <w:rsid w:val="0027132E"/>
    <w:rsid w:val="00272473"/>
    <w:rsid w:val="00275CC1"/>
    <w:rsid w:val="00276206"/>
    <w:rsid w:val="002771FB"/>
    <w:rsid w:val="00281AA6"/>
    <w:rsid w:val="002828E2"/>
    <w:rsid w:val="002852BC"/>
    <w:rsid w:val="002916DD"/>
    <w:rsid w:val="002A3B4B"/>
    <w:rsid w:val="002A4D1B"/>
    <w:rsid w:val="002A515E"/>
    <w:rsid w:val="002A5DFF"/>
    <w:rsid w:val="002A766A"/>
    <w:rsid w:val="002B0EEC"/>
    <w:rsid w:val="002B0F76"/>
    <w:rsid w:val="002B270C"/>
    <w:rsid w:val="002C2DD1"/>
    <w:rsid w:val="002C49C8"/>
    <w:rsid w:val="002C7162"/>
    <w:rsid w:val="002D28C7"/>
    <w:rsid w:val="002D2D5E"/>
    <w:rsid w:val="002E1D4D"/>
    <w:rsid w:val="002E4BD7"/>
    <w:rsid w:val="002E57C8"/>
    <w:rsid w:val="002E64E2"/>
    <w:rsid w:val="00307DD2"/>
    <w:rsid w:val="003137A7"/>
    <w:rsid w:val="003158F9"/>
    <w:rsid w:val="00315C99"/>
    <w:rsid w:val="00320302"/>
    <w:rsid w:val="003210A1"/>
    <w:rsid w:val="003241DF"/>
    <w:rsid w:val="003255D6"/>
    <w:rsid w:val="00330D86"/>
    <w:rsid w:val="00331530"/>
    <w:rsid w:val="00331B28"/>
    <w:rsid w:val="00331B6B"/>
    <w:rsid w:val="0033276F"/>
    <w:rsid w:val="0034213C"/>
    <w:rsid w:val="00342810"/>
    <w:rsid w:val="00342D36"/>
    <w:rsid w:val="00345BC7"/>
    <w:rsid w:val="00352ECC"/>
    <w:rsid w:val="00354401"/>
    <w:rsid w:val="00354D79"/>
    <w:rsid w:val="0035594D"/>
    <w:rsid w:val="003564D5"/>
    <w:rsid w:val="00363BF5"/>
    <w:rsid w:val="003654AE"/>
    <w:rsid w:val="00370DB7"/>
    <w:rsid w:val="00384FEC"/>
    <w:rsid w:val="0038542C"/>
    <w:rsid w:val="00391AC5"/>
    <w:rsid w:val="00393EFF"/>
    <w:rsid w:val="00394CBD"/>
    <w:rsid w:val="00397C79"/>
    <w:rsid w:val="003A2E85"/>
    <w:rsid w:val="003A349F"/>
    <w:rsid w:val="003A3604"/>
    <w:rsid w:val="003A4576"/>
    <w:rsid w:val="003A4E17"/>
    <w:rsid w:val="003A7D76"/>
    <w:rsid w:val="003B5300"/>
    <w:rsid w:val="003B60B4"/>
    <w:rsid w:val="003C07E7"/>
    <w:rsid w:val="003D004B"/>
    <w:rsid w:val="003D5189"/>
    <w:rsid w:val="003E10A9"/>
    <w:rsid w:val="003F4081"/>
    <w:rsid w:val="0040597D"/>
    <w:rsid w:val="00406AB6"/>
    <w:rsid w:val="00407F24"/>
    <w:rsid w:val="00411010"/>
    <w:rsid w:val="00426FE7"/>
    <w:rsid w:val="00431F80"/>
    <w:rsid w:val="00435250"/>
    <w:rsid w:val="004375D5"/>
    <w:rsid w:val="0045233A"/>
    <w:rsid w:val="00453DB0"/>
    <w:rsid w:val="00454BED"/>
    <w:rsid w:val="004716B2"/>
    <w:rsid w:val="00471BA6"/>
    <w:rsid w:val="004825DF"/>
    <w:rsid w:val="00482781"/>
    <w:rsid w:val="0048683C"/>
    <w:rsid w:val="00492540"/>
    <w:rsid w:val="00492B13"/>
    <w:rsid w:val="00497808"/>
    <w:rsid w:val="004A2A78"/>
    <w:rsid w:val="004A515B"/>
    <w:rsid w:val="004B07D5"/>
    <w:rsid w:val="004C2ADD"/>
    <w:rsid w:val="004C2BA9"/>
    <w:rsid w:val="004D1782"/>
    <w:rsid w:val="004D56B3"/>
    <w:rsid w:val="004D5C51"/>
    <w:rsid w:val="004D7F7B"/>
    <w:rsid w:val="004E105C"/>
    <w:rsid w:val="004E35D7"/>
    <w:rsid w:val="004E4848"/>
    <w:rsid w:val="004E701C"/>
    <w:rsid w:val="004F40A2"/>
    <w:rsid w:val="004F750B"/>
    <w:rsid w:val="005134CA"/>
    <w:rsid w:val="0051712A"/>
    <w:rsid w:val="005257FB"/>
    <w:rsid w:val="00530508"/>
    <w:rsid w:val="00534D53"/>
    <w:rsid w:val="00535022"/>
    <w:rsid w:val="00535DC0"/>
    <w:rsid w:val="005426C7"/>
    <w:rsid w:val="00542B33"/>
    <w:rsid w:val="005461A2"/>
    <w:rsid w:val="0054798D"/>
    <w:rsid w:val="0055126F"/>
    <w:rsid w:val="005542A7"/>
    <w:rsid w:val="0055642C"/>
    <w:rsid w:val="00557F50"/>
    <w:rsid w:val="0056335C"/>
    <w:rsid w:val="0056680E"/>
    <w:rsid w:val="005673CB"/>
    <w:rsid w:val="00573776"/>
    <w:rsid w:val="00577827"/>
    <w:rsid w:val="00581528"/>
    <w:rsid w:val="0058177E"/>
    <w:rsid w:val="0058420B"/>
    <w:rsid w:val="00584CCB"/>
    <w:rsid w:val="005863D0"/>
    <w:rsid w:val="00587B73"/>
    <w:rsid w:val="005912F7"/>
    <w:rsid w:val="005A0446"/>
    <w:rsid w:val="005A0E44"/>
    <w:rsid w:val="005A5A23"/>
    <w:rsid w:val="005B00B9"/>
    <w:rsid w:val="005B0DA1"/>
    <w:rsid w:val="005B1BE6"/>
    <w:rsid w:val="005B3CB1"/>
    <w:rsid w:val="005B4665"/>
    <w:rsid w:val="005B4D72"/>
    <w:rsid w:val="005B574C"/>
    <w:rsid w:val="005B5F2C"/>
    <w:rsid w:val="005C1554"/>
    <w:rsid w:val="005C2AA0"/>
    <w:rsid w:val="005E3766"/>
    <w:rsid w:val="005E6FEA"/>
    <w:rsid w:val="005E7FF1"/>
    <w:rsid w:val="005F48D7"/>
    <w:rsid w:val="005F6A23"/>
    <w:rsid w:val="005F6C5E"/>
    <w:rsid w:val="0060530E"/>
    <w:rsid w:val="0061154D"/>
    <w:rsid w:val="00623634"/>
    <w:rsid w:val="006252BA"/>
    <w:rsid w:val="006315FC"/>
    <w:rsid w:val="00632BFE"/>
    <w:rsid w:val="0063402A"/>
    <w:rsid w:val="00634F31"/>
    <w:rsid w:val="006406CD"/>
    <w:rsid w:val="0064104F"/>
    <w:rsid w:val="0064113C"/>
    <w:rsid w:val="00650F48"/>
    <w:rsid w:val="00656EA4"/>
    <w:rsid w:val="00657A95"/>
    <w:rsid w:val="00666BD8"/>
    <w:rsid w:val="0067262A"/>
    <w:rsid w:val="00675534"/>
    <w:rsid w:val="00685AC9"/>
    <w:rsid w:val="00691B3C"/>
    <w:rsid w:val="006925A8"/>
    <w:rsid w:val="00696C03"/>
    <w:rsid w:val="00696E2F"/>
    <w:rsid w:val="006A2E16"/>
    <w:rsid w:val="006A62A8"/>
    <w:rsid w:val="006A6BCF"/>
    <w:rsid w:val="006B20EC"/>
    <w:rsid w:val="006D2421"/>
    <w:rsid w:val="006E2D31"/>
    <w:rsid w:val="006E451D"/>
    <w:rsid w:val="006E5478"/>
    <w:rsid w:val="006E687B"/>
    <w:rsid w:val="006F5054"/>
    <w:rsid w:val="00700867"/>
    <w:rsid w:val="0070411E"/>
    <w:rsid w:val="00706248"/>
    <w:rsid w:val="007069B3"/>
    <w:rsid w:val="0071041E"/>
    <w:rsid w:val="0071372F"/>
    <w:rsid w:val="00713C5C"/>
    <w:rsid w:val="007142E6"/>
    <w:rsid w:val="007259AE"/>
    <w:rsid w:val="00732F6D"/>
    <w:rsid w:val="00733184"/>
    <w:rsid w:val="0073437E"/>
    <w:rsid w:val="00742608"/>
    <w:rsid w:val="0074306A"/>
    <w:rsid w:val="00743078"/>
    <w:rsid w:val="00744C71"/>
    <w:rsid w:val="007470EC"/>
    <w:rsid w:val="00751CB7"/>
    <w:rsid w:val="007558A6"/>
    <w:rsid w:val="0075647C"/>
    <w:rsid w:val="00766249"/>
    <w:rsid w:val="00767407"/>
    <w:rsid w:val="00776FE8"/>
    <w:rsid w:val="0078155F"/>
    <w:rsid w:val="00784268"/>
    <w:rsid w:val="007857B8"/>
    <w:rsid w:val="007871C8"/>
    <w:rsid w:val="00787E4A"/>
    <w:rsid w:val="00792708"/>
    <w:rsid w:val="007930FA"/>
    <w:rsid w:val="0079715F"/>
    <w:rsid w:val="007A35BC"/>
    <w:rsid w:val="007B7230"/>
    <w:rsid w:val="007C07BC"/>
    <w:rsid w:val="007C1D44"/>
    <w:rsid w:val="007D23E6"/>
    <w:rsid w:val="007D4C5C"/>
    <w:rsid w:val="007E5AA0"/>
    <w:rsid w:val="007F06A0"/>
    <w:rsid w:val="007F7CFE"/>
    <w:rsid w:val="0080377B"/>
    <w:rsid w:val="00803C4C"/>
    <w:rsid w:val="0080530A"/>
    <w:rsid w:val="00811478"/>
    <w:rsid w:val="00811D97"/>
    <w:rsid w:val="008160FE"/>
    <w:rsid w:val="00823625"/>
    <w:rsid w:val="00827E37"/>
    <w:rsid w:val="00834B6A"/>
    <w:rsid w:val="00847A5A"/>
    <w:rsid w:val="008505D6"/>
    <w:rsid w:val="008574CA"/>
    <w:rsid w:val="00860AF6"/>
    <w:rsid w:val="008649CC"/>
    <w:rsid w:val="008673D9"/>
    <w:rsid w:val="00877851"/>
    <w:rsid w:val="008841DA"/>
    <w:rsid w:val="00890124"/>
    <w:rsid w:val="0089171F"/>
    <w:rsid w:val="00894FA9"/>
    <w:rsid w:val="00895558"/>
    <w:rsid w:val="008958A2"/>
    <w:rsid w:val="008A5D03"/>
    <w:rsid w:val="008B42CC"/>
    <w:rsid w:val="008C1DC0"/>
    <w:rsid w:val="008E3584"/>
    <w:rsid w:val="008E51A3"/>
    <w:rsid w:val="008E5746"/>
    <w:rsid w:val="008E6788"/>
    <w:rsid w:val="008F1AD2"/>
    <w:rsid w:val="008F7A5B"/>
    <w:rsid w:val="00900B4B"/>
    <w:rsid w:val="00901B10"/>
    <w:rsid w:val="0090397D"/>
    <w:rsid w:val="0090577F"/>
    <w:rsid w:val="00906793"/>
    <w:rsid w:val="00907D70"/>
    <w:rsid w:val="00912A03"/>
    <w:rsid w:val="009139A4"/>
    <w:rsid w:val="009215AF"/>
    <w:rsid w:val="00924DFD"/>
    <w:rsid w:val="00930447"/>
    <w:rsid w:val="00931594"/>
    <w:rsid w:val="00932BB5"/>
    <w:rsid w:val="009345B3"/>
    <w:rsid w:val="00940E81"/>
    <w:rsid w:val="009606FA"/>
    <w:rsid w:val="00966A4D"/>
    <w:rsid w:val="00970F3B"/>
    <w:rsid w:val="00971E70"/>
    <w:rsid w:val="00973F33"/>
    <w:rsid w:val="009A1DB6"/>
    <w:rsid w:val="009A3E5B"/>
    <w:rsid w:val="009A4062"/>
    <w:rsid w:val="009A6BE7"/>
    <w:rsid w:val="009B720A"/>
    <w:rsid w:val="009C06E4"/>
    <w:rsid w:val="009C293D"/>
    <w:rsid w:val="009C6FA7"/>
    <w:rsid w:val="009D05A9"/>
    <w:rsid w:val="009D313E"/>
    <w:rsid w:val="009D4551"/>
    <w:rsid w:val="009D51EB"/>
    <w:rsid w:val="009D5DB8"/>
    <w:rsid w:val="009E1A3A"/>
    <w:rsid w:val="009E208C"/>
    <w:rsid w:val="009E2224"/>
    <w:rsid w:val="009E4AC1"/>
    <w:rsid w:val="009E50FC"/>
    <w:rsid w:val="009E5CBF"/>
    <w:rsid w:val="009F20B0"/>
    <w:rsid w:val="00A07DD1"/>
    <w:rsid w:val="00A11B9D"/>
    <w:rsid w:val="00A12BB5"/>
    <w:rsid w:val="00A14F24"/>
    <w:rsid w:val="00A16635"/>
    <w:rsid w:val="00A174BB"/>
    <w:rsid w:val="00A20EA7"/>
    <w:rsid w:val="00A21965"/>
    <w:rsid w:val="00A2653D"/>
    <w:rsid w:val="00A30941"/>
    <w:rsid w:val="00A33BDF"/>
    <w:rsid w:val="00A35C41"/>
    <w:rsid w:val="00A41891"/>
    <w:rsid w:val="00A5044F"/>
    <w:rsid w:val="00A50959"/>
    <w:rsid w:val="00A51A58"/>
    <w:rsid w:val="00A52ECF"/>
    <w:rsid w:val="00A6064C"/>
    <w:rsid w:val="00A70C60"/>
    <w:rsid w:val="00A73A58"/>
    <w:rsid w:val="00A77204"/>
    <w:rsid w:val="00A80555"/>
    <w:rsid w:val="00A80AE4"/>
    <w:rsid w:val="00A8202B"/>
    <w:rsid w:val="00A83906"/>
    <w:rsid w:val="00A921B8"/>
    <w:rsid w:val="00A958D6"/>
    <w:rsid w:val="00A96834"/>
    <w:rsid w:val="00AA3B4F"/>
    <w:rsid w:val="00AA3CDE"/>
    <w:rsid w:val="00AA771B"/>
    <w:rsid w:val="00AB4372"/>
    <w:rsid w:val="00AB459A"/>
    <w:rsid w:val="00AB6869"/>
    <w:rsid w:val="00AC1344"/>
    <w:rsid w:val="00AC55D4"/>
    <w:rsid w:val="00AD09FE"/>
    <w:rsid w:val="00AE5910"/>
    <w:rsid w:val="00AE67A6"/>
    <w:rsid w:val="00AF0624"/>
    <w:rsid w:val="00AF4B67"/>
    <w:rsid w:val="00AF5023"/>
    <w:rsid w:val="00B008FB"/>
    <w:rsid w:val="00B009FC"/>
    <w:rsid w:val="00B01DAC"/>
    <w:rsid w:val="00B021F4"/>
    <w:rsid w:val="00B032AF"/>
    <w:rsid w:val="00B14C41"/>
    <w:rsid w:val="00B212D2"/>
    <w:rsid w:val="00B25AE1"/>
    <w:rsid w:val="00B264DF"/>
    <w:rsid w:val="00B3123F"/>
    <w:rsid w:val="00B40CE4"/>
    <w:rsid w:val="00B4270D"/>
    <w:rsid w:val="00B521FF"/>
    <w:rsid w:val="00B5358F"/>
    <w:rsid w:val="00B53FBB"/>
    <w:rsid w:val="00B54EB7"/>
    <w:rsid w:val="00B55B24"/>
    <w:rsid w:val="00B64705"/>
    <w:rsid w:val="00B6510F"/>
    <w:rsid w:val="00B65C98"/>
    <w:rsid w:val="00B67676"/>
    <w:rsid w:val="00B73777"/>
    <w:rsid w:val="00B82FEA"/>
    <w:rsid w:val="00B84D92"/>
    <w:rsid w:val="00B87EBD"/>
    <w:rsid w:val="00B962A3"/>
    <w:rsid w:val="00BA29B2"/>
    <w:rsid w:val="00BB0CA0"/>
    <w:rsid w:val="00BB652F"/>
    <w:rsid w:val="00BC10CD"/>
    <w:rsid w:val="00BC189F"/>
    <w:rsid w:val="00BC4B2C"/>
    <w:rsid w:val="00BD030B"/>
    <w:rsid w:val="00BE208C"/>
    <w:rsid w:val="00BE2FC0"/>
    <w:rsid w:val="00BE4071"/>
    <w:rsid w:val="00BF0CF8"/>
    <w:rsid w:val="00BF310D"/>
    <w:rsid w:val="00BF3C1C"/>
    <w:rsid w:val="00BF622D"/>
    <w:rsid w:val="00C01BA3"/>
    <w:rsid w:val="00C042AA"/>
    <w:rsid w:val="00C04834"/>
    <w:rsid w:val="00C05E31"/>
    <w:rsid w:val="00C12501"/>
    <w:rsid w:val="00C1517D"/>
    <w:rsid w:val="00C27351"/>
    <w:rsid w:val="00C41387"/>
    <w:rsid w:val="00C41F8F"/>
    <w:rsid w:val="00C42D1D"/>
    <w:rsid w:val="00C437CF"/>
    <w:rsid w:val="00C44BDE"/>
    <w:rsid w:val="00C511B7"/>
    <w:rsid w:val="00C5608E"/>
    <w:rsid w:val="00C5669A"/>
    <w:rsid w:val="00C56C0A"/>
    <w:rsid w:val="00C62715"/>
    <w:rsid w:val="00C651AC"/>
    <w:rsid w:val="00C71304"/>
    <w:rsid w:val="00C76059"/>
    <w:rsid w:val="00C84A8A"/>
    <w:rsid w:val="00C858DC"/>
    <w:rsid w:val="00C86949"/>
    <w:rsid w:val="00C86EB0"/>
    <w:rsid w:val="00C874DC"/>
    <w:rsid w:val="00C936EE"/>
    <w:rsid w:val="00CA2599"/>
    <w:rsid w:val="00CA3979"/>
    <w:rsid w:val="00CB0A80"/>
    <w:rsid w:val="00CB5166"/>
    <w:rsid w:val="00CC3E2A"/>
    <w:rsid w:val="00CC4CBE"/>
    <w:rsid w:val="00CC68E5"/>
    <w:rsid w:val="00CD19F4"/>
    <w:rsid w:val="00CD36F1"/>
    <w:rsid w:val="00CD475F"/>
    <w:rsid w:val="00CD59ED"/>
    <w:rsid w:val="00CD67C0"/>
    <w:rsid w:val="00CF60F1"/>
    <w:rsid w:val="00D00691"/>
    <w:rsid w:val="00D27C9A"/>
    <w:rsid w:val="00D35209"/>
    <w:rsid w:val="00D372AF"/>
    <w:rsid w:val="00D42AB4"/>
    <w:rsid w:val="00D53CDE"/>
    <w:rsid w:val="00D61AA0"/>
    <w:rsid w:val="00D641AA"/>
    <w:rsid w:val="00D663AB"/>
    <w:rsid w:val="00D67266"/>
    <w:rsid w:val="00D720A4"/>
    <w:rsid w:val="00D75A27"/>
    <w:rsid w:val="00D809C8"/>
    <w:rsid w:val="00D85FDD"/>
    <w:rsid w:val="00D860A7"/>
    <w:rsid w:val="00DA2F67"/>
    <w:rsid w:val="00DA33D1"/>
    <w:rsid w:val="00DA33DC"/>
    <w:rsid w:val="00DA596E"/>
    <w:rsid w:val="00DA65F3"/>
    <w:rsid w:val="00DB0A47"/>
    <w:rsid w:val="00DB112B"/>
    <w:rsid w:val="00DB1B15"/>
    <w:rsid w:val="00DB53D4"/>
    <w:rsid w:val="00DB5CB6"/>
    <w:rsid w:val="00DB5F9C"/>
    <w:rsid w:val="00DC0771"/>
    <w:rsid w:val="00DD07C4"/>
    <w:rsid w:val="00DD7C5D"/>
    <w:rsid w:val="00DE0C6A"/>
    <w:rsid w:val="00DE13FA"/>
    <w:rsid w:val="00DE2068"/>
    <w:rsid w:val="00DE4DF4"/>
    <w:rsid w:val="00DE5242"/>
    <w:rsid w:val="00DF0272"/>
    <w:rsid w:val="00DF0ACD"/>
    <w:rsid w:val="00E028AF"/>
    <w:rsid w:val="00E17410"/>
    <w:rsid w:val="00E20A7F"/>
    <w:rsid w:val="00E25412"/>
    <w:rsid w:val="00E25B69"/>
    <w:rsid w:val="00E30AB9"/>
    <w:rsid w:val="00E31356"/>
    <w:rsid w:val="00E41AF6"/>
    <w:rsid w:val="00E459A2"/>
    <w:rsid w:val="00E45F6D"/>
    <w:rsid w:val="00E53214"/>
    <w:rsid w:val="00E546B2"/>
    <w:rsid w:val="00E55E47"/>
    <w:rsid w:val="00E61E6D"/>
    <w:rsid w:val="00E628E1"/>
    <w:rsid w:val="00E63057"/>
    <w:rsid w:val="00E644D5"/>
    <w:rsid w:val="00E73B65"/>
    <w:rsid w:val="00E74220"/>
    <w:rsid w:val="00E74590"/>
    <w:rsid w:val="00E745E3"/>
    <w:rsid w:val="00E77BAF"/>
    <w:rsid w:val="00E82119"/>
    <w:rsid w:val="00E85EF1"/>
    <w:rsid w:val="00E86EF1"/>
    <w:rsid w:val="00E93B07"/>
    <w:rsid w:val="00E95D89"/>
    <w:rsid w:val="00EA08D0"/>
    <w:rsid w:val="00EA2C8E"/>
    <w:rsid w:val="00EB0470"/>
    <w:rsid w:val="00EB3E7F"/>
    <w:rsid w:val="00EB6833"/>
    <w:rsid w:val="00EC1419"/>
    <w:rsid w:val="00EC6D41"/>
    <w:rsid w:val="00ED350D"/>
    <w:rsid w:val="00ED36B8"/>
    <w:rsid w:val="00ED7186"/>
    <w:rsid w:val="00EF45B7"/>
    <w:rsid w:val="00F00462"/>
    <w:rsid w:val="00F00FD3"/>
    <w:rsid w:val="00F01B4A"/>
    <w:rsid w:val="00F16B5D"/>
    <w:rsid w:val="00F20BD7"/>
    <w:rsid w:val="00F24093"/>
    <w:rsid w:val="00F24458"/>
    <w:rsid w:val="00F36A7B"/>
    <w:rsid w:val="00F370C7"/>
    <w:rsid w:val="00F40A34"/>
    <w:rsid w:val="00F422A9"/>
    <w:rsid w:val="00F44046"/>
    <w:rsid w:val="00F565F6"/>
    <w:rsid w:val="00F573D8"/>
    <w:rsid w:val="00F617EF"/>
    <w:rsid w:val="00F65F17"/>
    <w:rsid w:val="00F71722"/>
    <w:rsid w:val="00F774D0"/>
    <w:rsid w:val="00F81EAB"/>
    <w:rsid w:val="00F8433E"/>
    <w:rsid w:val="00F8671E"/>
    <w:rsid w:val="00F90707"/>
    <w:rsid w:val="00F96743"/>
    <w:rsid w:val="00F97999"/>
    <w:rsid w:val="00FA16E8"/>
    <w:rsid w:val="00FA38A2"/>
    <w:rsid w:val="00FB179E"/>
    <w:rsid w:val="00FB3E1B"/>
    <w:rsid w:val="00FB4176"/>
    <w:rsid w:val="00FB6876"/>
    <w:rsid w:val="00FC3A0A"/>
    <w:rsid w:val="00FC4883"/>
    <w:rsid w:val="00FC7A35"/>
    <w:rsid w:val="00FD2A3E"/>
    <w:rsid w:val="00FD3337"/>
    <w:rsid w:val="00FD4DA9"/>
    <w:rsid w:val="00FD71E0"/>
    <w:rsid w:val="00FE6FB2"/>
    <w:rsid w:val="00FF1486"/>
    <w:rsid w:val="00FF4236"/>
    <w:rsid w:val="0BF53C9B"/>
    <w:rsid w:val="11B8F9EE"/>
    <w:rsid w:val="213C0C6E"/>
    <w:rsid w:val="2FA6C314"/>
    <w:rsid w:val="3EE34953"/>
    <w:rsid w:val="56DACF4C"/>
    <w:rsid w:val="717D112F"/>
    <w:rsid w:val="754D5A8C"/>
    <w:rsid w:val="7AD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8EC65"/>
  <w15:docId w15:val="{A4D2FF60-E638-4C9F-9915-E342A20E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1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link w:val="a5"/>
    <w:uiPriority w:val="99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0FD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090B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1722"/>
  </w:style>
  <w:style w:type="table" w:styleId="aa">
    <w:name w:val="Table Grid"/>
    <w:basedOn w:val="a1"/>
    <w:uiPriority w:val="59"/>
    <w:rsid w:val="008F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391AC5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53FB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23625"/>
    <w:rPr>
      <w:sz w:val="18"/>
      <w:szCs w:val="18"/>
    </w:rPr>
  </w:style>
  <w:style w:type="paragraph" w:styleId="ac">
    <w:name w:val="annotation text"/>
    <w:basedOn w:val="a"/>
    <w:link w:val="ad"/>
    <w:unhideWhenUsed/>
    <w:rsid w:val="00823625"/>
    <w:pPr>
      <w:jc w:val="left"/>
    </w:pPr>
  </w:style>
  <w:style w:type="character" w:customStyle="1" w:styleId="ad">
    <w:name w:val="コメント文字列 (文字)"/>
    <w:basedOn w:val="a0"/>
    <w:link w:val="ac"/>
    <w:rsid w:val="0082362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3625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3625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A16635"/>
    <w:rPr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56DAC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CFC5452E263F44A7845ABF931DC4D9" ma:contentTypeVersion="11" ma:contentTypeDescription="新しいドキュメントを作成します。" ma:contentTypeScope="" ma:versionID="4b8edaab29404679d6fe3e149a8079e0">
  <xsd:schema xmlns:xsd="http://www.w3.org/2001/XMLSchema" xmlns:xs="http://www.w3.org/2001/XMLSchema" xmlns:p="http://schemas.microsoft.com/office/2006/metadata/properties" xmlns:ns2="e707194e-268c-403a-85d5-9b54906c2a99" xmlns:ns3="6c5bfdc1-67a9-478e-812d-52eca4afe3ee" targetNamespace="http://schemas.microsoft.com/office/2006/metadata/properties" ma:root="true" ma:fieldsID="36170a46fd8c0e567735b2b3b7243d35" ns2:_="" ns3:_="">
    <xsd:import namespace="e707194e-268c-403a-85d5-9b54906c2a99"/>
    <xsd:import namespace="6c5bfdc1-67a9-478e-812d-52eca4af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194e-268c-403a-85d5-9b54906c2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bfdc1-67a9-478e-812d-52eca4afe3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a4323a-67ca-4786-a5b8-8e568c3df003}" ma:internalName="TaxCatchAll" ma:showField="CatchAllData" ma:web="6c5bfdc1-67a9-478e-812d-52eca4af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7194e-268c-403a-85d5-9b54906c2a99">
      <Terms xmlns="http://schemas.microsoft.com/office/infopath/2007/PartnerControls"/>
    </lcf76f155ced4ddcb4097134ff3c332f>
    <TaxCatchAll xmlns="6c5bfdc1-67a9-478e-812d-52eca4afe3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ABDB1-4FBD-4A96-888B-587ECB1D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194e-268c-403a-85d5-9b54906c2a99"/>
    <ds:schemaRef ds:uri="6c5bfdc1-67a9-478e-812d-52eca4af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BC87B-8D9E-4398-BB03-2A3360B8131F}">
  <ds:schemaRefs>
    <ds:schemaRef ds:uri="http://schemas.microsoft.com/office/2006/metadata/properties"/>
    <ds:schemaRef ds:uri="http://schemas.microsoft.com/office/infopath/2007/PartnerControls"/>
    <ds:schemaRef ds:uri="e707194e-268c-403a-85d5-9b54906c2a99"/>
    <ds:schemaRef ds:uri="6c5bfdc1-67a9-478e-812d-52eca4afe3ee"/>
  </ds:schemaRefs>
</ds:datastoreItem>
</file>

<file path=customXml/itemProps3.xml><?xml version="1.0" encoding="utf-8"?>
<ds:datastoreItem xmlns:ds="http://schemas.openxmlformats.org/officeDocument/2006/customXml" ds:itemID="{0C8BD275-7F05-4BE4-90E5-8B10D34908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B825AE-E251-48C4-B426-3363EF009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1191</Words>
  <Characters>1191</Characters>
  <Application>Microsoft Office Word</Application>
  <DocSecurity>0</DocSecurity>
  <Lines>198</Lines>
  <Paragraphs>183</Paragraphs>
  <ScaleCrop>false</ScaleCrop>
  <Company>TAIMS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/>
  <dc:creator>東京都</dc:creator>
  <cp:keywords/>
  <cp:lastModifiedBy>前川　倫輝</cp:lastModifiedBy>
  <cp:revision>5</cp:revision>
  <cp:lastPrinted>2022-11-26T00:54:00Z</cp:lastPrinted>
  <dcterms:created xsi:type="dcterms:W3CDTF">2026-06-19T01:44:00Z</dcterms:created>
  <dcterms:modified xsi:type="dcterms:W3CDTF">2026-06-19T01:51:00Z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0x010100F6CFC5452E263F44A7845ABF931DC4D9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